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A1917" w14:textId="77777777" w:rsidR="00D0008A" w:rsidRPr="00A744A5" w:rsidRDefault="00D0008A" w:rsidP="00D0008A">
      <w:pPr>
        <w:pStyle w:val="NoSpacing"/>
        <w:jc w:val="right"/>
        <w:rPr>
          <w:rStyle w:val="Strong"/>
          <w:rFonts w:cs="Helvetica"/>
          <w:b w:val="0"/>
          <w:bCs w:val="0"/>
          <w:color w:val="514D47"/>
          <w:spacing w:val="4"/>
          <w:sz w:val="28"/>
          <w:szCs w:val="28"/>
        </w:rPr>
      </w:pPr>
      <w:bookmarkStart w:id="0" w:name="_GoBack"/>
      <w:bookmarkEnd w:id="0"/>
      <w:r>
        <w:rPr>
          <w:rFonts w:cs="Helvetica"/>
          <w:b/>
          <w:bCs/>
          <w:noProof/>
          <w:color w:val="514D47"/>
          <w:spacing w:val="4"/>
          <w:sz w:val="28"/>
          <w:szCs w:val="28"/>
        </w:rPr>
        <w:drawing>
          <wp:anchor distT="0" distB="0" distL="114300" distR="114300" simplePos="0" relativeHeight="251659264" behindDoc="1" locked="0" layoutInCell="1" allowOverlap="1" wp14:anchorId="401B83C3" wp14:editId="7A9AAEB2">
            <wp:simplePos x="0" y="0"/>
            <wp:positionH relativeFrom="column">
              <wp:posOffset>12700</wp:posOffset>
            </wp:positionH>
            <wp:positionV relativeFrom="paragraph">
              <wp:posOffset>0</wp:posOffset>
            </wp:positionV>
            <wp:extent cx="2404110" cy="1352550"/>
            <wp:effectExtent l="0" t="0" r="0" b="0"/>
            <wp:wrapTight wrapText="bothSides">
              <wp:wrapPolygon edited="0">
                <wp:start x="0" y="0"/>
                <wp:lineTo x="0" y="21296"/>
                <wp:lineTo x="21395" y="2129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110" cy="1352550"/>
                    </a:xfrm>
                    <a:prstGeom prst="rect">
                      <a:avLst/>
                    </a:prstGeom>
                  </pic:spPr>
                </pic:pic>
              </a:graphicData>
            </a:graphic>
            <wp14:sizeRelH relativeFrom="page">
              <wp14:pctWidth>0</wp14:pctWidth>
            </wp14:sizeRelH>
            <wp14:sizeRelV relativeFrom="page">
              <wp14:pctHeight>0</wp14:pctHeight>
            </wp14:sizeRelV>
          </wp:anchor>
        </w:drawing>
      </w:r>
      <w:r w:rsidRPr="00A744A5">
        <w:rPr>
          <w:rStyle w:val="Strong"/>
          <w:rFonts w:cs="Helvetica"/>
          <w:color w:val="514D47"/>
          <w:spacing w:val="4"/>
          <w:sz w:val="28"/>
          <w:szCs w:val="28"/>
        </w:rPr>
        <w:t>Connect Group Leader Guide</w:t>
      </w:r>
    </w:p>
    <w:p w14:paraId="4FC169E3" w14:textId="23C8F33E" w:rsidR="00D0008A" w:rsidRPr="00A744A5" w:rsidRDefault="00D0008A" w:rsidP="00D0008A">
      <w:pPr>
        <w:pStyle w:val="NoSpacing"/>
        <w:jc w:val="right"/>
        <w:rPr>
          <w:rStyle w:val="Strong"/>
          <w:rFonts w:cs="Helvetica"/>
          <w:b w:val="0"/>
          <w:bCs w:val="0"/>
          <w:color w:val="514D47"/>
          <w:spacing w:val="4"/>
        </w:rPr>
      </w:pPr>
      <w:r>
        <w:rPr>
          <w:rStyle w:val="Strong"/>
          <w:rFonts w:cs="Helvetica"/>
          <w:color w:val="514D47"/>
          <w:spacing w:val="4"/>
          <w:sz w:val="28"/>
          <w:szCs w:val="28"/>
        </w:rPr>
        <w:t>Sola</w:t>
      </w:r>
      <w:r w:rsidRPr="00A744A5">
        <w:rPr>
          <w:rStyle w:val="Strong"/>
          <w:rFonts w:cs="Helvetica"/>
          <w:color w:val="514D47"/>
          <w:spacing w:val="4"/>
          <w:sz w:val="28"/>
          <w:szCs w:val="28"/>
        </w:rPr>
        <w:t xml:space="preserve"> #</w:t>
      </w:r>
      <w:r>
        <w:rPr>
          <w:rStyle w:val="Strong"/>
          <w:rFonts w:cs="Helvetica"/>
          <w:color w:val="514D47"/>
          <w:spacing w:val="4"/>
          <w:sz w:val="28"/>
          <w:szCs w:val="28"/>
        </w:rPr>
        <w:t>2</w:t>
      </w:r>
    </w:p>
    <w:p w14:paraId="4A07FDD5" w14:textId="77777777" w:rsidR="00D0008A" w:rsidRPr="00A744A5" w:rsidRDefault="00D0008A" w:rsidP="00D0008A">
      <w:pPr>
        <w:rPr>
          <w:b/>
          <w:color w:val="FF0000"/>
        </w:rPr>
      </w:pPr>
      <w:r w:rsidRPr="00A744A5">
        <w:rPr>
          <w:b/>
          <w:color w:val="FF0000"/>
        </w:rPr>
        <w:t>BEGIN WITH YOUR EXPERIENCE</w:t>
      </w:r>
    </w:p>
    <w:p w14:paraId="2FA1C273" w14:textId="63DA8789" w:rsidR="00D0008A" w:rsidRPr="00D0008A" w:rsidRDefault="00C260AF" w:rsidP="00D0008A">
      <w:pPr>
        <w:pStyle w:val="NoSpacing"/>
        <w:rPr>
          <w:rStyle w:val="Strong"/>
          <w:b w:val="0"/>
          <w:sz w:val="24"/>
          <w:szCs w:val="24"/>
        </w:rPr>
      </w:pPr>
      <w:r>
        <w:rPr>
          <w:rStyle w:val="Strong"/>
          <w:b w:val="0"/>
          <w:sz w:val="24"/>
          <w:szCs w:val="24"/>
        </w:rPr>
        <w:t xml:space="preserve">As you read the statements from the conclusion of the </w:t>
      </w:r>
      <w:proofErr w:type="spellStart"/>
      <w:r>
        <w:rPr>
          <w:rStyle w:val="Strong"/>
          <w:b w:val="0"/>
          <w:sz w:val="24"/>
          <w:szCs w:val="24"/>
        </w:rPr>
        <w:t>Barna</w:t>
      </w:r>
      <w:proofErr w:type="spellEnd"/>
      <w:r>
        <w:rPr>
          <w:rStyle w:val="Strong"/>
          <w:b w:val="0"/>
          <w:sz w:val="24"/>
          <w:szCs w:val="24"/>
        </w:rPr>
        <w:t xml:space="preserve"> survey, look for yourself in these trends. Which trends are closer to describing your view of Scriptu</w:t>
      </w:r>
      <w:r w:rsidR="00C16EFA">
        <w:rPr>
          <w:rStyle w:val="Strong"/>
          <w:b w:val="0"/>
          <w:sz w:val="24"/>
          <w:szCs w:val="24"/>
        </w:rPr>
        <w:t xml:space="preserve">re and which trends describe a view that is the opposite of your life? Most of these trends are obviously heading in a negative direction – so you may have to encourage your group to answer honestly about ways that their lives reflect these trends. There is a lot of possible discussion in this study – so be thoughtful about pacing the group discussion to get to each of the elements you want to spend time on.  </w:t>
      </w:r>
    </w:p>
    <w:p w14:paraId="6BAD8918" w14:textId="77777777" w:rsidR="00D0008A" w:rsidRPr="007C4457" w:rsidRDefault="00D0008A" w:rsidP="00D0008A">
      <w:pPr>
        <w:pStyle w:val="NoSpacing"/>
        <w:rPr>
          <w:sz w:val="24"/>
          <w:szCs w:val="24"/>
        </w:rPr>
      </w:pPr>
    </w:p>
    <w:p w14:paraId="7B715D51" w14:textId="77777777" w:rsidR="00D0008A" w:rsidRPr="00A744A5" w:rsidRDefault="00D0008A" w:rsidP="00D0008A">
      <w:pPr>
        <w:pStyle w:val="NoSpacing"/>
        <w:rPr>
          <w:rStyle w:val="Strong"/>
          <w:b w:val="0"/>
          <w:sz w:val="24"/>
          <w:szCs w:val="24"/>
        </w:rPr>
      </w:pPr>
      <w:r>
        <w:rPr>
          <w:b/>
          <w:color w:val="000090"/>
        </w:rPr>
        <w:t>LOOK IN THE WORD</w:t>
      </w:r>
    </w:p>
    <w:p w14:paraId="4715F984" w14:textId="339DE39D" w:rsidR="00D0008A" w:rsidRPr="00D0008A" w:rsidRDefault="00551C6D" w:rsidP="00D0008A">
      <w:pPr>
        <w:pStyle w:val="NoSpacing"/>
        <w:rPr>
          <w:rStyle w:val="Strong"/>
          <w:rFonts w:cs="Helvetica"/>
          <w:b w:val="0"/>
          <w:bCs w:val="0"/>
          <w:color w:val="514D47"/>
          <w:spacing w:val="4"/>
        </w:rPr>
      </w:pPr>
      <w:r>
        <w:rPr>
          <w:rStyle w:val="Strong"/>
          <w:b w:val="0"/>
          <w:sz w:val="24"/>
          <w:szCs w:val="24"/>
        </w:rPr>
        <w:t xml:space="preserve">This passage shares another great real-life example of the rediscovery of God’s word similar to what happened in the Reformation. At the heart of this study is a chance for each individual in your group to wrestle with their own engagement with scripture. As a leader, here is another opportunity to think about how to pace your group through some great questions. I would encourage you to be ok with short answers for some of the questions and focusing in on #2, #4, and the FINAL question. The main point is to thoughtfully help the group pace themselves through this discussion to have time to get to the application in the final section. </w:t>
      </w:r>
    </w:p>
    <w:p w14:paraId="311217FE" w14:textId="77777777" w:rsidR="00D0008A" w:rsidRPr="00A744A5" w:rsidRDefault="00D0008A" w:rsidP="00D0008A">
      <w:pPr>
        <w:rPr>
          <w:b/>
          <w:color w:val="7A9A01"/>
        </w:rPr>
      </w:pPr>
    </w:p>
    <w:p w14:paraId="1E2F395A" w14:textId="77777777" w:rsidR="00D0008A" w:rsidRPr="00A744A5" w:rsidRDefault="00D0008A" w:rsidP="00D0008A">
      <w:pPr>
        <w:rPr>
          <w:b/>
          <w:color w:val="008000"/>
        </w:rPr>
      </w:pPr>
      <w:r w:rsidRPr="00A744A5">
        <w:rPr>
          <w:b/>
          <w:color w:val="7A9A01"/>
        </w:rPr>
        <w:t>MY LIFE- OUR MISSION</w:t>
      </w:r>
    </w:p>
    <w:p w14:paraId="14B7EF84" w14:textId="725A34D9" w:rsidR="00D0008A" w:rsidRPr="00D0008A" w:rsidRDefault="00D0008A" w:rsidP="00D0008A">
      <w:pPr>
        <w:pStyle w:val="NoSpacing"/>
        <w:rPr>
          <w:rStyle w:val="Strong"/>
          <w:rFonts w:cs="Helvetica"/>
          <w:b w:val="0"/>
          <w:bCs w:val="0"/>
          <w:spacing w:val="4"/>
          <w:sz w:val="24"/>
          <w:szCs w:val="24"/>
        </w:rPr>
      </w:pPr>
      <w:r w:rsidRPr="00D0008A">
        <w:rPr>
          <w:rStyle w:val="Strong"/>
          <w:rFonts w:cs="Helvetica"/>
          <w:b w:val="0"/>
          <w:spacing w:val="4"/>
          <w:sz w:val="24"/>
          <w:szCs w:val="24"/>
        </w:rPr>
        <w:t xml:space="preserve">As the group processes the application of this study, </w:t>
      </w:r>
      <w:r w:rsidR="005802CD">
        <w:rPr>
          <w:rStyle w:val="Strong"/>
          <w:rFonts w:cs="Helvetica"/>
          <w:b w:val="0"/>
          <w:spacing w:val="4"/>
          <w:sz w:val="24"/>
          <w:szCs w:val="24"/>
        </w:rPr>
        <w:t xml:space="preserve">have someone read each passage of Scripture and ask someone else to highlight the main point from that text. After you have heard a brief summary for each passage, take some time to process the application of the passages as a whole, rather than discussing the application of each one individually. Enjoy the discussion – but keep bringing the group back to the personal application of what you’ve studied rather than any thought about what’s wrong with “the country” or “other people”.  </w:t>
      </w:r>
      <w:r w:rsidRPr="00D0008A">
        <w:rPr>
          <w:rStyle w:val="Strong"/>
          <w:rFonts w:cs="Helvetica"/>
          <w:b w:val="0"/>
          <w:spacing w:val="4"/>
          <w:sz w:val="24"/>
          <w:szCs w:val="24"/>
        </w:rPr>
        <w:t xml:space="preserve">  </w:t>
      </w:r>
    </w:p>
    <w:p w14:paraId="6F6C48CF" w14:textId="77777777" w:rsidR="00D0008A" w:rsidRDefault="00D0008A" w:rsidP="00D0008A">
      <w:pPr>
        <w:pStyle w:val="NoSpacing"/>
        <w:rPr>
          <w:rStyle w:val="Strong"/>
          <w:rFonts w:cs="Helvetica"/>
          <w:b w:val="0"/>
          <w:bCs w:val="0"/>
          <w:spacing w:val="4"/>
        </w:rPr>
      </w:pPr>
    </w:p>
    <w:p w14:paraId="47A2E2C3" w14:textId="786EAF52" w:rsidR="006F0062" w:rsidRDefault="006F0062" w:rsidP="00D0008A">
      <w:pPr>
        <w:pStyle w:val="NoSpacing"/>
        <w:rPr>
          <w:rStyle w:val="Strong"/>
          <w:rFonts w:cs="Helvetica"/>
          <w:b w:val="0"/>
          <w:bCs w:val="0"/>
          <w:spacing w:val="4"/>
        </w:rPr>
      </w:pPr>
      <w:r w:rsidRPr="006F0062">
        <w:rPr>
          <w:rStyle w:val="Strong"/>
          <w:rFonts w:cs="Helvetica"/>
          <w:bCs w:val="0"/>
          <w:color w:val="ED7D31" w:themeColor="accent2"/>
          <w:spacing w:val="4"/>
        </w:rPr>
        <w:t>CONNECT GROUP LEADER TIP</w:t>
      </w:r>
      <w:r w:rsidRPr="006F0062">
        <w:rPr>
          <w:rStyle w:val="Strong"/>
          <w:rFonts w:cs="Helvetica"/>
          <w:b w:val="0"/>
          <w:bCs w:val="0"/>
          <w:color w:val="ED7D31" w:themeColor="accent2"/>
          <w:spacing w:val="4"/>
        </w:rPr>
        <w:t xml:space="preserve"> </w:t>
      </w:r>
      <w:r>
        <w:rPr>
          <w:rStyle w:val="Strong"/>
          <w:rFonts w:cs="Helvetica"/>
          <w:b w:val="0"/>
          <w:bCs w:val="0"/>
          <w:spacing w:val="4"/>
        </w:rPr>
        <w:t xml:space="preserve">– Have you split up your group into smaller groups for prayer recently? Divide up into groups of 3-4 or split up the men and the women to give people more time to share and actually </w:t>
      </w:r>
      <w:proofErr w:type="gramStart"/>
      <w:r>
        <w:rPr>
          <w:rStyle w:val="Strong"/>
          <w:rFonts w:cs="Helvetica"/>
          <w:b w:val="0"/>
          <w:bCs w:val="0"/>
          <w:spacing w:val="4"/>
        </w:rPr>
        <w:t>pray..</w:t>
      </w:r>
      <w:proofErr w:type="gramEnd"/>
      <w:r>
        <w:rPr>
          <w:rStyle w:val="Strong"/>
          <w:rFonts w:cs="Helvetica"/>
          <w:b w:val="0"/>
          <w:bCs w:val="0"/>
          <w:spacing w:val="4"/>
        </w:rPr>
        <w:t xml:space="preserve"> </w:t>
      </w:r>
    </w:p>
    <w:p w14:paraId="4EE24016" w14:textId="77777777" w:rsidR="006F0062" w:rsidRPr="00D0008A" w:rsidRDefault="006F0062" w:rsidP="00D0008A">
      <w:pPr>
        <w:pStyle w:val="NoSpacing"/>
        <w:rPr>
          <w:rStyle w:val="Strong"/>
          <w:rFonts w:cs="Helvetica"/>
          <w:b w:val="0"/>
          <w:bCs w:val="0"/>
          <w:spacing w:val="4"/>
        </w:rPr>
      </w:pPr>
    </w:p>
    <w:p w14:paraId="28320D56" w14:textId="77777777" w:rsidR="00D0008A" w:rsidRPr="00A744A5" w:rsidRDefault="00D0008A" w:rsidP="00D0008A">
      <w:pPr>
        <w:pStyle w:val="NoSpacing"/>
        <w:rPr>
          <w:rStyle w:val="Strong"/>
          <w:rFonts w:cs="Helvetica"/>
          <w:bCs w:val="0"/>
          <w:spacing w:val="4"/>
        </w:rPr>
      </w:pPr>
      <w:r w:rsidRPr="00A744A5">
        <w:rPr>
          <w:rStyle w:val="Strong"/>
          <w:rFonts w:cs="Helvetica"/>
          <w:spacing w:val="4"/>
        </w:rPr>
        <w:t xml:space="preserve">Announcements: </w:t>
      </w:r>
    </w:p>
    <w:p w14:paraId="23365185" w14:textId="77777777" w:rsidR="00D0008A" w:rsidRPr="00A744A5" w:rsidRDefault="00D0008A" w:rsidP="00D0008A">
      <w:r w:rsidRPr="00A744A5">
        <w:rPr>
          <w:b/>
        </w:rPr>
        <w:t>Men’s Kick-Off</w:t>
      </w:r>
      <w:r w:rsidRPr="00A744A5">
        <w:t xml:space="preserve"> Speaker, ISU basketball coach Steve </w:t>
      </w:r>
      <w:proofErr w:type="spellStart"/>
      <w:r w:rsidRPr="00A744A5">
        <w:t>Prohm</w:t>
      </w:r>
      <w:proofErr w:type="spellEnd"/>
      <w:r w:rsidRPr="00A744A5">
        <w:t xml:space="preserve">, and a fantastic meal. That's what awaits you at our annual men's kickoff event! Join us October 15 at 6:00p in the gym to hear Steve </w:t>
      </w:r>
      <w:proofErr w:type="spellStart"/>
      <w:r w:rsidRPr="00A744A5">
        <w:t>Prohm</w:t>
      </w:r>
      <w:proofErr w:type="spellEnd"/>
      <w:r w:rsidRPr="00A744A5">
        <w:t>, ISU men's basketball coach, share about his spiritual journey. Tickets can be purchased through October 15.</w:t>
      </w:r>
    </w:p>
    <w:p w14:paraId="18540F23" w14:textId="77777777" w:rsidR="00D0008A" w:rsidRPr="00A744A5" w:rsidRDefault="00D0008A" w:rsidP="00D0008A"/>
    <w:p w14:paraId="6BD57CB7" w14:textId="77777777" w:rsidR="00D0008A" w:rsidRPr="00A744A5" w:rsidRDefault="00D0008A" w:rsidP="00D0008A">
      <w:r w:rsidRPr="00A744A5">
        <w:rPr>
          <w:b/>
        </w:rPr>
        <w:t>Host a Dinner at Main Event</w:t>
      </w:r>
      <w:r w:rsidRPr="00A744A5">
        <w:t xml:space="preserve"> - Iowa State </w:t>
      </w:r>
      <w:proofErr w:type="spellStart"/>
      <w:r w:rsidRPr="00A744A5">
        <w:t>Navs</w:t>
      </w:r>
      <w:proofErr w:type="spellEnd"/>
      <w:r w:rsidRPr="00A744A5">
        <w:t xml:space="preserve"> are hosting the Main Event conference this October! We need families to host a dinner in their home for 6-8 students on October 21 from 5:15-7:30p. They will share about their relationship with Christ and what He means to them and engage students to share about God's work in their lives. Go to </w:t>
      </w:r>
      <w:hyperlink r:id="rId6" w:history="1">
        <w:r w:rsidRPr="00A744A5">
          <w:rPr>
            <w:rStyle w:val="Hyperlink"/>
          </w:rPr>
          <w:t>www.navsmainevent.org</w:t>
        </w:r>
      </w:hyperlink>
      <w:r w:rsidRPr="00A744A5">
        <w:t xml:space="preserve"> and click on Host Dinners.</w:t>
      </w:r>
    </w:p>
    <w:p w14:paraId="781E71DC" w14:textId="77777777" w:rsidR="00D0008A" w:rsidRPr="00A744A5" w:rsidRDefault="00D0008A" w:rsidP="00D0008A"/>
    <w:p w14:paraId="5797BC0C" w14:textId="19009D65" w:rsidR="006F0062" w:rsidRDefault="006F0062" w:rsidP="006F0062">
      <w:pPr>
        <w:rPr>
          <w:rFonts w:ascii="Calibri" w:hAnsi="Calibri"/>
          <w:color w:val="000000"/>
        </w:rPr>
      </w:pPr>
      <w:r w:rsidRPr="006F0062">
        <w:rPr>
          <w:rFonts w:ascii="Calibri" w:hAnsi="Calibri"/>
          <w:b/>
          <w:color w:val="000000"/>
        </w:rPr>
        <w:t>Pumpkin Painting &amp; Praise</w:t>
      </w:r>
      <w:r>
        <w:rPr>
          <w:rFonts w:ascii="Calibri" w:hAnsi="Calibri"/>
          <w:color w:val="000000"/>
        </w:rPr>
        <w:t xml:space="preserve"> - Join us on Thursday, October 19 at 7:00p in C1 at Christ Community Church! Wear a cozy sweater, bring your pumpkin spice latte, and grab a friend or two! We’ll have some fall snacks to share and materials for painting. This is a BYOP [bring your own pumpkin] event, but let us know if you need us to get you one!</w:t>
      </w:r>
      <w:r>
        <w:rPr>
          <w:rStyle w:val="apple-converted-space"/>
          <w:rFonts w:ascii="Calibri" w:hAnsi="Calibri"/>
          <w:color w:val="000000"/>
        </w:rPr>
        <w:t> </w:t>
      </w:r>
      <w:hyperlink r:id="rId7" w:history="1">
        <w:r>
          <w:rPr>
            <w:rStyle w:val="Hyperlink"/>
            <w:rFonts w:ascii="Calibri" w:hAnsi="Calibri"/>
            <w:color w:val="954F72"/>
          </w:rPr>
          <w:t>kwhite@ccames.org</w:t>
        </w:r>
      </w:hyperlink>
      <w:r>
        <w:rPr>
          <w:rFonts w:ascii="Calibri" w:hAnsi="Calibri"/>
          <w:color w:val="000000"/>
        </w:rPr>
        <w:t>.</w:t>
      </w:r>
    </w:p>
    <w:p w14:paraId="65684583" w14:textId="60062695" w:rsidR="006F0062" w:rsidRDefault="006F0062" w:rsidP="006F0062">
      <w:pPr>
        <w:rPr>
          <w:rFonts w:ascii="Calibri" w:hAnsi="Calibri"/>
          <w:color w:val="000000"/>
        </w:rPr>
      </w:pPr>
      <w:r>
        <w:rPr>
          <w:rFonts w:ascii="Calibri" w:hAnsi="Calibri"/>
          <w:color w:val="000000"/>
        </w:rPr>
        <w:t>  </w:t>
      </w:r>
    </w:p>
    <w:p w14:paraId="6C3FA0BB" w14:textId="77777777" w:rsidR="006F0062" w:rsidRDefault="006F0062" w:rsidP="006F0062">
      <w:pPr>
        <w:rPr>
          <w:rFonts w:ascii="Calibri" w:hAnsi="Calibri"/>
          <w:color w:val="000000"/>
        </w:rPr>
      </w:pPr>
      <w:r w:rsidRPr="006F0062">
        <w:rPr>
          <w:rFonts w:ascii="Calibri" w:hAnsi="Calibri"/>
          <w:b/>
          <w:color w:val="000000"/>
        </w:rPr>
        <w:t>Harvest Party</w:t>
      </w:r>
      <w:r>
        <w:rPr>
          <w:rFonts w:ascii="Calibri" w:hAnsi="Calibri"/>
          <w:color w:val="000000"/>
        </w:rPr>
        <w:t xml:space="preserve"> Join us Friday, October 13 at 6:00p for an evening of fall traditions and fun! We will roast hotdogs and </w:t>
      </w:r>
      <w:proofErr w:type="spellStart"/>
      <w:r>
        <w:rPr>
          <w:rFonts w:ascii="Calibri" w:hAnsi="Calibri"/>
          <w:color w:val="000000"/>
        </w:rPr>
        <w:t>smores</w:t>
      </w:r>
      <w:proofErr w:type="spellEnd"/>
      <w:r>
        <w:rPr>
          <w:rFonts w:ascii="Calibri" w:hAnsi="Calibri"/>
          <w:color w:val="000000"/>
        </w:rPr>
        <w:t>, decorate pumpkins, watch a pie-eating contest and enjoy the annual hayrack ride. This is a perfect way to meet internationals in a relaxed setting and have a great time with the whole family! We encourage you to take this opportunity to reach out to the international community.</w:t>
      </w:r>
    </w:p>
    <w:p w14:paraId="7D2DAC6F" w14:textId="77777777" w:rsidR="00D0008A" w:rsidRPr="00A744A5" w:rsidRDefault="00D0008A" w:rsidP="00D0008A"/>
    <w:p w14:paraId="5C3D19E1" w14:textId="77777777" w:rsidR="00D0008A" w:rsidRDefault="00D0008A" w:rsidP="00D0008A">
      <w:pPr>
        <w:rPr>
          <w:b/>
        </w:rPr>
      </w:pPr>
    </w:p>
    <w:p w14:paraId="7E71151D" w14:textId="77777777" w:rsidR="00844F25" w:rsidRDefault="00844F25" w:rsidP="00844F25">
      <w:r>
        <w:rPr>
          <w:b/>
        </w:rPr>
        <w:lastRenderedPageBreak/>
        <w:t>SOLA #2</w:t>
      </w:r>
      <w:r w:rsidR="00A435E9">
        <w:rPr>
          <w:b/>
        </w:rPr>
        <w:t xml:space="preserve"> – Scripture Alone</w:t>
      </w:r>
      <w:r>
        <w:rPr>
          <w:b/>
        </w:rPr>
        <w:t>/Faith Alone</w:t>
      </w:r>
      <w:r w:rsidR="00A435E9">
        <w:rPr>
          <w:b/>
        </w:rPr>
        <w:tab/>
      </w:r>
      <w:r w:rsidR="00A435E9">
        <w:rPr>
          <w:b/>
        </w:rPr>
        <w:tab/>
      </w:r>
      <w:r w:rsidR="00A435E9">
        <w:rPr>
          <w:b/>
        </w:rPr>
        <w:tab/>
      </w:r>
      <w:r w:rsidR="00A435E9">
        <w:rPr>
          <w:b/>
        </w:rPr>
        <w:tab/>
      </w:r>
      <w:r>
        <w:tab/>
      </w:r>
      <w:r>
        <w:tab/>
      </w:r>
      <w:r>
        <w:tab/>
        <w:t xml:space="preserve">              Connect Group Study #2</w:t>
      </w:r>
    </w:p>
    <w:p w14:paraId="53440307" w14:textId="77777777" w:rsidR="00E56EB4" w:rsidRDefault="00844F25" w:rsidP="00844F25">
      <w:r w:rsidRPr="00844F25">
        <w:rPr>
          <w:b/>
          <w:i/>
          <w:color w:val="C00000"/>
        </w:rPr>
        <w:t>Celebrating the Gospel Gains of the Reformation</w:t>
      </w:r>
      <w:r>
        <w:tab/>
      </w:r>
      <w:r>
        <w:tab/>
      </w:r>
      <w:r>
        <w:tab/>
      </w:r>
      <w:r>
        <w:tab/>
        <w:t xml:space="preserve">                                        </w:t>
      </w:r>
      <w:r w:rsidR="00E56EB4">
        <w:t>Pastor David Staff</w:t>
      </w:r>
    </w:p>
    <w:p w14:paraId="7335095E" w14:textId="77777777" w:rsidR="00226B1C" w:rsidRPr="0055488C" w:rsidRDefault="00226B1C" w:rsidP="00862D4A">
      <w:pPr>
        <w:ind w:left="6480" w:firstLine="720"/>
        <w:rPr>
          <w:rFonts w:asciiTheme="majorHAnsi" w:hAnsiTheme="majorHAnsi" w:cstheme="majorHAnsi"/>
          <w:sz w:val="20"/>
          <w:szCs w:val="20"/>
        </w:rPr>
      </w:pPr>
    </w:p>
    <w:p w14:paraId="54B55595" w14:textId="77777777" w:rsidR="00226B1C" w:rsidRPr="0055488C" w:rsidRDefault="00A435E9" w:rsidP="00226B1C">
      <w:pPr>
        <w:rPr>
          <w:rFonts w:asciiTheme="majorHAnsi" w:hAnsiTheme="majorHAnsi" w:cstheme="majorHAnsi"/>
          <w:sz w:val="20"/>
          <w:szCs w:val="20"/>
        </w:rPr>
      </w:pPr>
      <w:r w:rsidRPr="0055488C">
        <w:rPr>
          <w:rFonts w:asciiTheme="majorHAnsi" w:hAnsiTheme="majorHAnsi" w:cstheme="majorHAnsi"/>
          <w:sz w:val="20"/>
          <w:szCs w:val="20"/>
        </w:rPr>
        <w:t xml:space="preserve">INTRO:  This week’s teaching explored </w:t>
      </w:r>
      <w:r w:rsidR="00844F25" w:rsidRPr="0055488C">
        <w:rPr>
          <w:rFonts w:asciiTheme="majorHAnsi" w:hAnsiTheme="majorHAnsi" w:cstheme="majorHAnsi"/>
          <w:sz w:val="20"/>
          <w:szCs w:val="20"/>
        </w:rPr>
        <w:t>the key convictions about SCRIPTURE and FAITH which were at the heart of the Reformation.   Imbedded were two important observations</w:t>
      </w:r>
    </w:p>
    <w:p w14:paraId="4BA1077A" w14:textId="77777777" w:rsidR="00844F25" w:rsidRPr="0055488C" w:rsidRDefault="00844F25" w:rsidP="00844F25">
      <w:pPr>
        <w:pStyle w:val="ListParagraph"/>
        <w:numPr>
          <w:ilvl w:val="0"/>
          <w:numId w:val="8"/>
        </w:numPr>
        <w:rPr>
          <w:rFonts w:asciiTheme="majorHAnsi" w:hAnsiTheme="majorHAnsi" w:cstheme="majorHAnsi"/>
          <w:sz w:val="20"/>
          <w:szCs w:val="20"/>
        </w:rPr>
      </w:pPr>
      <w:r w:rsidRPr="0055488C">
        <w:rPr>
          <w:rFonts w:asciiTheme="majorHAnsi" w:hAnsiTheme="majorHAnsi" w:cstheme="majorHAnsi"/>
          <w:sz w:val="20"/>
          <w:szCs w:val="20"/>
        </w:rPr>
        <w:t xml:space="preserve">Without the recovery of the </w:t>
      </w:r>
      <w:r w:rsidRPr="0055488C">
        <w:rPr>
          <w:rFonts w:asciiTheme="majorHAnsi" w:hAnsiTheme="majorHAnsi" w:cstheme="majorHAnsi"/>
          <w:sz w:val="20"/>
          <w:szCs w:val="20"/>
          <w:u w:val="words"/>
        </w:rPr>
        <w:t>authority of Scripture</w:t>
      </w:r>
      <w:r w:rsidRPr="0055488C">
        <w:rPr>
          <w:rFonts w:asciiTheme="majorHAnsi" w:hAnsiTheme="majorHAnsi" w:cstheme="majorHAnsi"/>
          <w:sz w:val="20"/>
          <w:szCs w:val="20"/>
        </w:rPr>
        <w:t xml:space="preserve">, and the </w:t>
      </w:r>
      <w:r w:rsidRPr="0055488C">
        <w:rPr>
          <w:rFonts w:asciiTheme="majorHAnsi" w:hAnsiTheme="majorHAnsi" w:cstheme="majorHAnsi"/>
          <w:sz w:val="20"/>
          <w:szCs w:val="20"/>
          <w:u w:val="words"/>
        </w:rPr>
        <w:t>availability of the Scriptures</w:t>
      </w:r>
      <w:r w:rsidRPr="0055488C">
        <w:rPr>
          <w:rFonts w:asciiTheme="majorHAnsi" w:hAnsiTheme="majorHAnsi" w:cstheme="majorHAnsi"/>
          <w:sz w:val="20"/>
          <w:szCs w:val="20"/>
        </w:rPr>
        <w:t>, the revival of Jesus’ church is difficult to imagine</w:t>
      </w:r>
    </w:p>
    <w:p w14:paraId="7BA89EB2" w14:textId="77777777" w:rsidR="00C2022B" w:rsidRPr="0055488C" w:rsidRDefault="00844F25" w:rsidP="00226B1C">
      <w:pPr>
        <w:pStyle w:val="ListParagraph"/>
        <w:numPr>
          <w:ilvl w:val="0"/>
          <w:numId w:val="8"/>
        </w:numPr>
        <w:rPr>
          <w:rFonts w:asciiTheme="majorHAnsi" w:hAnsiTheme="majorHAnsi" w:cstheme="majorHAnsi"/>
          <w:sz w:val="20"/>
          <w:szCs w:val="20"/>
        </w:rPr>
      </w:pPr>
      <w:r w:rsidRPr="0055488C">
        <w:rPr>
          <w:rFonts w:asciiTheme="majorHAnsi" w:hAnsiTheme="majorHAnsi" w:cstheme="majorHAnsi"/>
          <w:sz w:val="20"/>
          <w:szCs w:val="20"/>
        </w:rPr>
        <w:t>W</w:t>
      </w:r>
      <w:r w:rsidRPr="0055488C">
        <w:rPr>
          <w:rStyle w:val="text"/>
          <w:rFonts w:asciiTheme="majorHAnsi" w:hAnsiTheme="majorHAnsi" w:cstheme="majorHAnsi"/>
          <w:sz w:val="20"/>
          <w:szCs w:val="20"/>
        </w:rPr>
        <w:t xml:space="preserve">ithout the recovery of </w:t>
      </w:r>
      <w:r w:rsidRPr="0055488C">
        <w:rPr>
          <w:rStyle w:val="text"/>
          <w:rFonts w:asciiTheme="majorHAnsi" w:hAnsiTheme="majorHAnsi" w:cstheme="majorHAnsi"/>
          <w:sz w:val="20"/>
          <w:szCs w:val="20"/>
          <w:u w:val="words"/>
        </w:rPr>
        <w:t>salvation through simple faith</w:t>
      </w:r>
      <w:r w:rsidRPr="0055488C">
        <w:rPr>
          <w:rStyle w:val="text"/>
          <w:rFonts w:asciiTheme="majorHAnsi" w:hAnsiTheme="majorHAnsi" w:cstheme="majorHAnsi"/>
          <w:sz w:val="20"/>
          <w:szCs w:val="20"/>
        </w:rPr>
        <w:t xml:space="preserve">, the </w:t>
      </w:r>
      <w:r w:rsidRPr="0055488C">
        <w:rPr>
          <w:rStyle w:val="text"/>
          <w:rFonts w:asciiTheme="majorHAnsi" w:hAnsiTheme="majorHAnsi" w:cstheme="majorHAnsi"/>
          <w:sz w:val="20"/>
          <w:szCs w:val="20"/>
          <w:u w:val="single"/>
        </w:rPr>
        <w:t>Gospel</w:t>
      </w:r>
      <w:r w:rsidRPr="0055488C">
        <w:rPr>
          <w:rStyle w:val="text"/>
          <w:rFonts w:asciiTheme="majorHAnsi" w:hAnsiTheme="majorHAnsi" w:cstheme="majorHAnsi"/>
          <w:sz w:val="20"/>
          <w:szCs w:val="20"/>
        </w:rPr>
        <w:t xml:space="preserve"> was dangerously becoming </w:t>
      </w:r>
      <w:r w:rsidRPr="0055488C">
        <w:rPr>
          <w:rStyle w:val="text"/>
          <w:rFonts w:asciiTheme="majorHAnsi" w:hAnsiTheme="majorHAnsi" w:cstheme="majorHAnsi"/>
          <w:sz w:val="20"/>
          <w:szCs w:val="20"/>
          <w:u w:val="words"/>
        </w:rPr>
        <w:t>a law of works</w:t>
      </w:r>
      <w:r w:rsidRPr="0055488C">
        <w:rPr>
          <w:rStyle w:val="text"/>
          <w:rFonts w:asciiTheme="majorHAnsi" w:hAnsiTheme="majorHAnsi" w:cstheme="majorHAnsi"/>
          <w:sz w:val="20"/>
          <w:szCs w:val="20"/>
        </w:rPr>
        <w:t xml:space="preserve">, voice of true hope. </w:t>
      </w:r>
    </w:p>
    <w:p w14:paraId="0EDD0888" w14:textId="77777777" w:rsidR="00C2022B" w:rsidRPr="0055488C" w:rsidRDefault="00E00DC7" w:rsidP="00226B1C">
      <w:pPr>
        <w:rPr>
          <w:rFonts w:asciiTheme="majorHAnsi" w:hAnsiTheme="majorHAnsi" w:cstheme="majorHAnsi"/>
          <w:sz w:val="20"/>
          <w:szCs w:val="20"/>
        </w:rPr>
      </w:pPr>
      <w:r w:rsidRPr="0055488C">
        <w:rPr>
          <w:rFonts w:asciiTheme="majorHAnsi" w:hAnsiTheme="majorHAnsi" w:cstheme="majorHAnsi"/>
          <w:sz w:val="20"/>
          <w:szCs w:val="20"/>
        </w:rPr>
        <w:t xml:space="preserve">This study explores </w:t>
      </w:r>
      <w:r w:rsidR="00844F25" w:rsidRPr="0055488C">
        <w:rPr>
          <w:rFonts w:asciiTheme="majorHAnsi" w:hAnsiTheme="majorHAnsi" w:cstheme="majorHAnsi"/>
          <w:sz w:val="20"/>
          <w:szCs w:val="20"/>
        </w:rPr>
        <w:t>why the Word of God and a salvation-through-faith Gospel bring joy and hope to our lives, and to the lives of others.</w:t>
      </w:r>
    </w:p>
    <w:p w14:paraId="509CF23E" w14:textId="77777777" w:rsidR="00862D4A" w:rsidRPr="0055488C" w:rsidRDefault="00862D4A" w:rsidP="00862D4A">
      <w:pPr>
        <w:ind w:left="6480" w:firstLine="720"/>
        <w:rPr>
          <w:rFonts w:asciiTheme="majorHAnsi" w:hAnsiTheme="majorHAnsi" w:cstheme="majorHAnsi"/>
          <w:sz w:val="20"/>
          <w:szCs w:val="20"/>
        </w:rPr>
      </w:pPr>
    </w:p>
    <w:p w14:paraId="30060E24" w14:textId="77777777" w:rsidR="00862D4A" w:rsidRPr="0055488C" w:rsidRDefault="00C2022B" w:rsidP="00862D4A">
      <w:pPr>
        <w:jc w:val="center"/>
        <w:rPr>
          <w:rFonts w:asciiTheme="majorHAnsi" w:hAnsiTheme="majorHAnsi" w:cstheme="majorHAnsi"/>
          <w:b/>
          <w:color w:val="C00000"/>
          <w:sz w:val="20"/>
          <w:szCs w:val="20"/>
        </w:rPr>
      </w:pPr>
      <w:r w:rsidRPr="0055488C">
        <w:rPr>
          <w:rFonts w:asciiTheme="majorHAnsi" w:hAnsiTheme="majorHAnsi" w:cstheme="majorHAnsi"/>
          <w:b/>
          <w:color w:val="C00000"/>
          <w:sz w:val="20"/>
          <w:szCs w:val="20"/>
        </w:rPr>
        <w:t>BEGIN WITH YOUR EXPERIENCE</w:t>
      </w:r>
    </w:p>
    <w:p w14:paraId="735937D8" w14:textId="77777777" w:rsidR="009A33E0" w:rsidRPr="0055488C" w:rsidRDefault="00844F25" w:rsidP="00F960AD">
      <w:pPr>
        <w:rPr>
          <w:rFonts w:asciiTheme="majorHAnsi" w:hAnsiTheme="majorHAnsi" w:cstheme="majorHAnsi"/>
          <w:sz w:val="20"/>
          <w:szCs w:val="20"/>
        </w:rPr>
      </w:pPr>
      <w:r w:rsidRPr="0055488C">
        <w:rPr>
          <w:rFonts w:asciiTheme="majorHAnsi" w:hAnsiTheme="majorHAnsi" w:cstheme="majorHAnsi"/>
          <w:sz w:val="20"/>
          <w:szCs w:val="20"/>
        </w:rPr>
        <w:t xml:space="preserve">In 2014 research, George </w:t>
      </w:r>
      <w:proofErr w:type="spellStart"/>
      <w:r w:rsidRPr="0055488C">
        <w:rPr>
          <w:rFonts w:asciiTheme="majorHAnsi" w:hAnsiTheme="majorHAnsi" w:cstheme="majorHAnsi"/>
          <w:sz w:val="20"/>
          <w:szCs w:val="20"/>
        </w:rPr>
        <w:t>Barna</w:t>
      </w:r>
      <w:proofErr w:type="spellEnd"/>
      <w:r w:rsidRPr="0055488C">
        <w:rPr>
          <w:rFonts w:asciiTheme="majorHAnsi" w:hAnsiTheme="majorHAnsi" w:cstheme="majorHAnsi"/>
          <w:sz w:val="20"/>
          <w:szCs w:val="20"/>
        </w:rPr>
        <w:t xml:space="preserve"> </w:t>
      </w:r>
      <w:r w:rsidR="009A33E0" w:rsidRPr="0055488C">
        <w:rPr>
          <w:rFonts w:asciiTheme="majorHAnsi" w:hAnsiTheme="majorHAnsi" w:cstheme="majorHAnsi"/>
          <w:sz w:val="20"/>
          <w:szCs w:val="20"/>
        </w:rPr>
        <w:t>noted</w:t>
      </w:r>
      <w:r w:rsidRPr="0055488C">
        <w:rPr>
          <w:rFonts w:asciiTheme="majorHAnsi" w:hAnsiTheme="majorHAnsi" w:cstheme="majorHAnsi"/>
          <w:sz w:val="20"/>
          <w:szCs w:val="20"/>
        </w:rPr>
        <w:t xml:space="preserve"> 6 trends related to our views and use of the Bible.</w:t>
      </w:r>
      <w:r w:rsidR="009A33E0" w:rsidRPr="0055488C">
        <w:rPr>
          <w:rFonts w:asciiTheme="majorHAnsi" w:hAnsiTheme="majorHAnsi" w:cstheme="majorHAnsi"/>
          <w:sz w:val="20"/>
          <w:szCs w:val="20"/>
        </w:rPr>
        <w:t xml:space="preserve"> </w:t>
      </w:r>
    </w:p>
    <w:p w14:paraId="40C03F39" w14:textId="77777777" w:rsidR="00862D4A" w:rsidRPr="00E63496" w:rsidRDefault="009A33E0" w:rsidP="00F960AD">
      <w:pPr>
        <w:rPr>
          <w:rFonts w:asciiTheme="majorHAnsi" w:hAnsiTheme="majorHAnsi" w:cstheme="majorHAnsi"/>
          <w:sz w:val="14"/>
          <w:szCs w:val="20"/>
        </w:rPr>
      </w:pPr>
      <w:r w:rsidRPr="0055488C">
        <w:rPr>
          <w:rFonts w:asciiTheme="majorHAnsi" w:hAnsiTheme="majorHAnsi" w:cstheme="majorHAnsi"/>
          <w:sz w:val="20"/>
          <w:szCs w:val="20"/>
        </w:rPr>
        <w:t xml:space="preserve"> </w:t>
      </w:r>
      <w:hyperlink r:id="rId8" w:anchor=".U0VhiVhOXDc" w:history="1">
        <w:r w:rsidRPr="00E63496">
          <w:rPr>
            <w:rStyle w:val="Hyperlink"/>
            <w:rFonts w:asciiTheme="majorHAnsi" w:hAnsiTheme="majorHAnsi" w:cstheme="majorHAnsi"/>
            <w:sz w:val="14"/>
            <w:szCs w:val="20"/>
          </w:rPr>
          <w:t>https://www.barna.com/research/the-state-of-the-bible-6-trends-for-2014/#.U0VhiVhOXDc</w:t>
        </w:r>
      </w:hyperlink>
      <w:r w:rsidRPr="00E63496">
        <w:rPr>
          <w:rFonts w:asciiTheme="majorHAnsi" w:hAnsiTheme="majorHAnsi" w:cstheme="majorHAnsi"/>
          <w:sz w:val="14"/>
          <w:szCs w:val="20"/>
        </w:rPr>
        <w:t xml:space="preserve"> </w:t>
      </w:r>
    </w:p>
    <w:p w14:paraId="2A463AF6" w14:textId="77777777" w:rsidR="00844F25" w:rsidRPr="0055488C" w:rsidRDefault="00844F25" w:rsidP="00844F25">
      <w:pPr>
        <w:pStyle w:val="ListParagraph"/>
        <w:numPr>
          <w:ilvl w:val="0"/>
          <w:numId w:val="9"/>
        </w:numPr>
        <w:rPr>
          <w:rFonts w:asciiTheme="majorHAnsi" w:hAnsiTheme="majorHAnsi" w:cstheme="majorHAnsi"/>
          <w:sz w:val="20"/>
          <w:szCs w:val="20"/>
        </w:rPr>
      </w:pPr>
      <w:r w:rsidRPr="0055488C">
        <w:rPr>
          <w:rFonts w:asciiTheme="majorHAnsi" w:hAnsiTheme="majorHAnsi" w:cstheme="majorHAnsi"/>
          <w:sz w:val="20"/>
          <w:szCs w:val="20"/>
        </w:rPr>
        <w:t xml:space="preserve">Bible skepticism is now tied with </w:t>
      </w:r>
      <w:r w:rsidR="009A33E0" w:rsidRPr="0055488C">
        <w:rPr>
          <w:rFonts w:asciiTheme="majorHAnsi" w:hAnsiTheme="majorHAnsi" w:cstheme="majorHAnsi"/>
          <w:sz w:val="20"/>
          <w:szCs w:val="20"/>
        </w:rPr>
        <w:t>Bible engagement-we tend to be skeptical</w:t>
      </w:r>
      <w:r w:rsidRPr="0055488C">
        <w:rPr>
          <w:rFonts w:asciiTheme="majorHAnsi" w:hAnsiTheme="majorHAnsi" w:cstheme="majorHAnsi"/>
          <w:sz w:val="20"/>
          <w:szCs w:val="20"/>
        </w:rPr>
        <w:t xml:space="preserve"> about the sacredness of the Bible</w:t>
      </w:r>
    </w:p>
    <w:p w14:paraId="6350AD42" w14:textId="77777777" w:rsidR="00844F25" w:rsidRPr="0055488C" w:rsidRDefault="00844F25" w:rsidP="00844F25">
      <w:pPr>
        <w:pStyle w:val="ListParagraph"/>
        <w:numPr>
          <w:ilvl w:val="0"/>
          <w:numId w:val="9"/>
        </w:numPr>
        <w:rPr>
          <w:rFonts w:asciiTheme="majorHAnsi" w:hAnsiTheme="majorHAnsi" w:cstheme="majorHAnsi"/>
          <w:sz w:val="20"/>
          <w:szCs w:val="20"/>
        </w:rPr>
      </w:pPr>
      <w:r w:rsidRPr="0055488C">
        <w:rPr>
          <w:rFonts w:asciiTheme="majorHAnsi" w:hAnsiTheme="majorHAnsi" w:cstheme="majorHAnsi"/>
          <w:sz w:val="20"/>
          <w:szCs w:val="20"/>
        </w:rPr>
        <w:t>Despite skepticism, Americans claim to be “pro-Bible”</w:t>
      </w:r>
    </w:p>
    <w:p w14:paraId="2913982B" w14:textId="77777777" w:rsidR="00844F25" w:rsidRPr="0055488C" w:rsidRDefault="009A33E0" w:rsidP="00844F25">
      <w:pPr>
        <w:pStyle w:val="ListParagraph"/>
        <w:numPr>
          <w:ilvl w:val="0"/>
          <w:numId w:val="9"/>
        </w:numPr>
        <w:rPr>
          <w:rFonts w:asciiTheme="majorHAnsi" w:hAnsiTheme="majorHAnsi" w:cstheme="majorHAnsi"/>
          <w:sz w:val="20"/>
          <w:szCs w:val="20"/>
        </w:rPr>
      </w:pPr>
      <w:r w:rsidRPr="0055488C">
        <w:rPr>
          <w:rFonts w:asciiTheme="majorHAnsi" w:hAnsiTheme="majorHAnsi" w:cstheme="majorHAnsi"/>
          <w:sz w:val="20"/>
          <w:szCs w:val="20"/>
        </w:rPr>
        <w:t>Di</w:t>
      </w:r>
      <w:r w:rsidR="00844F25" w:rsidRPr="0055488C">
        <w:rPr>
          <w:rFonts w:asciiTheme="majorHAnsi" w:hAnsiTheme="majorHAnsi" w:cstheme="majorHAnsi"/>
          <w:sz w:val="20"/>
          <w:szCs w:val="20"/>
        </w:rPr>
        <w:t>straction and busyness continue to squeeze out the Bible</w:t>
      </w:r>
    </w:p>
    <w:p w14:paraId="6FC15F44" w14:textId="77777777" w:rsidR="00844F25" w:rsidRPr="0055488C" w:rsidRDefault="009A33E0" w:rsidP="00844F25">
      <w:pPr>
        <w:pStyle w:val="ListParagraph"/>
        <w:numPr>
          <w:ilvl w:val="0"/>
          <w:numId w:val="9"/>
        </w:numPr>
        <w:rPr>
          <w:rFonts w:asciiTheme="majorHAnsi" w:hAnsiTheme="majorHAnsi" w:cstheme="majorHAnsi"/>
          <w:sz w:val="20"/>
          <w:szCs w:val="20"/>
        </w:rPr>
      </w:pPr>
      <w:r w:rsidRPr="0055488C">
        <w:rPr>
          <w:rFonts w:asciiTheme="majorHAnsi" w:hAnsiTheme="majorHAnsi" w:cstheme="majorHAnsi"/>
          <w:sz w:val="20"/>
          <w:szCs w:val="20"/>
        </w:rPr>
        <w:t>The age of screens has come to stay in the Bible market (though most continue to want it in print)</w:t>
      </w:r>
    </w:p>
    <w:p w14:paraId="6870B600" w14:textId="77777777" w:rsidR="009A33E0" w:rsidRPr="0055488C" w:rsidRDefault="009A33E0" w:rsidP="00844F25">
      <w:pPr>
        <w:pStyle w:val="ListParagraph"/>
        <w:numPr>
          <w:ilvl w:val="0"/>
          <w:numId w:val="9"/>
        </w:numPr>
        <w:rPr>
          <w:rFonts w:asciiTheme="majorHAnsi" w:hAnsiTheme="majorHAnsi" w:cstheme="majorHAnsi"/>
          <w:sz w:val="20"/>
          <w:szCs w:val="20"/>
        </w:rPr>
      </w:pPr>
      <w:r w:rsidRPr="0055488C">
        <w:rPr>
          <w:rFonts w:asciiTheme="majorHAnsi" w:hAnsiTheme="majorHAnsi" w:cstheme="majorHAnsi"/>
          <w:sz w:val="20"/>
          <w:szCs w:val="20"/>
        </w:rPr>
        <w:t>Americans come to the Bible when needing comfort or answers (though the # who believe the Bible is important to connecting with God is shrinking from 64% to 56%)</w:t>
      </w:r>
    </w:p>
    <w:p w14:paraId="47031968" w14:textId="77777777" w:rsidR="009A33E0" w:rsidRPr="0055488C" w:rsidRDefault="009A33E0" w:rsidP="009A33E0">
      <w:pPr>
        <w:pStyle w:val="ListParagraph"/>
        <w:numPr>
          <w:ilvl w:val="0"/>
          <w:numId w:val="9"/>
        </w:numPr>
        <w:rPr>
          <w:rFonts w:asciiTheme="majorHAnsi" w:hAnsiTheme="majorHAnsi" w:cstheme="majorHAnsi"/>
          <w:sz w:val="20"/>
          <w:szCs w:val="20"/>
        </w:rPr>
      </w:pPr>
      <w:r w:rsidRPr="0055488C">
        <w:rPr>
          <w:rFonts w:asciiTheme="majorHAnsi" w:hAnsiTheme="majorHAnsi" w:cstheme="majorHAnsi"/>
          <w:sz w:val="20"/>
          <w:szCs w:val="20"/>
        </w:rPr>
        <w:t>People are less likely to link moral decline with a lack of Bible reading.</w:t>
      </w:r>
    </w:p>
    <w:p w14:paraId="5CF28AD6" w14:textId="77777777" w:rsidR="009A33E0" w:rsidRPr="0055488C" w:rsidRDefault="009A33E0" w:rsidP="009A33E0">
      <w:pPr>
        <w:rPr>
          <w:rFonts w:asciiTheme="majorHAnsi" w:hAnsiTheme="majorHAnsi" w:cstheme="majorHAnsi"/>
          <w:i/>
          <w:sz w:val="20"/>
          <w:szCs w:val="20"/>
        </w:rPr>
      </w:pPr>
      <w:r w:rsidRPr="0055488C">
        <w:rPr>
          <w:rFonts w:asciiTheme="majorHAnsi" w:hAnsiTheme="majorHAnsi" w:cstheme="majorHAnsi"/>
          <w:i/>
          <w:sz w:val="20"/>
          <w:szCs w:val="20"/>
        </w:rPr>
        <w:t xml:space="preserve">Where do you find yourself in these “trends”?  </w:t>
      </w:r>
      <w:r w:rsidRPr="0055488C">
        <w:rPr>
          <w:rFonts w:asciiTheme="majorHAnsi" w:hAnsiTheme="majorHAnsi" w:cstheme="majorHAnsi"/>
          <w:sz w:val="20"/>
          <w:szCs w:val="20"/>
        </w:rPr>
        <w:t xml:space="preserve">For example, </w:t>
      </w:r>
      <w:proofErr w:type="gramStart"/>
      <w:r w:rsidRPr="0055488C">
        <w:rPr>
          <w:rFonts w:asciiTheme="majorHAnsi" w:hAnsiTheme="majorHAnsi" w:cstheme="majorHAnsi"/>
          <w:sz w:val="20"/>
          <w:szCs w:val="20"/>
        </w:rPr>
        <w:t>Do</w:t>
      </w:r>
      <w:proofErr w:type="gramEnd"/>
      <w:r w:rsidRPr="0055488C">
        <w:rPr>
          <w:rFonts w:asciiTheme="majorHAnsi" w:hAnsiTheme="majorHAnsi" w:cstheme="majorHAnsi"/>
          <w:sz w:val="20"/>
          <w:szCs w:val="20"/>
        </w:rPr>
        <w:t xml:space="preserve"> you have more “skeptical” questions about the Bible?  When you connect with God personally (God making your day), does the Bible play a key role in this?</w:t>
      </w:r>
    </w:p>
    <w:p w14:paraId="5FC52EB3" w14:textId="77777777" w:rsidR="009A33E0" w:rsidRPr="0055488C" w:rsidRDefault="009A33E0" w:rsidP="009A33E0">
      <w:pPr>
        <w:rPr>
          <w:rFonts w:asciiTheme="majorHAnsi" w:hAnsiTheme="majorHAnsi" w:cstheme="majorHAnsi"/>
          <w:sz w:val="20"/>
          <w:szCs w:val="20"/>
        </w:rPr>
      </w:pPr>
    </w:p>
    <w:p w14:paraId="2A9D65A4" w14:textId="77777777" w:rsidR="00862D4A" w:rsidRPr="0055488C" w:rsidRDefault="00862D4A" w:rsidP="00862D4A">
      <w:pPr>
        <w:jc w:val="center"/>
        <w:rPr>
          <w:rFonts w:asciiTheme="majorHAnsi" w:hAnsiTheme="majorHAnsi" w:cstheme="majorHAnsi"/>
          <w:b/>
          <w:color w:val="538135" w:themeColor="accent6" w:themeShade="BF"/>
          <w:sz w:val="20"/>
          <w:szCs w:val="20"/>
        </w:rPr>
      </w:pPr>
      <w:r w:rsidRPr="0055488C">
        <w:rPr>
          <w:rFonts w:asciiTheme="majorHAnsi" w:hAnsiTheme="majorHAnsi" w:cstheme="majorHAnsi"/>
          <w:b/>
          <w:color w:val="538135" w:themeColor="accent6" w:themeShade="BF"/>
          <w:sz w:val="20"/>
          <w:szCs w:val="20"/>
        </w:rPr>
        <w:t>LOOK IN THE WORD</w:t>
      </w:r>
    </w:p>
    <w:p w14:paraId="73510B88" w14:textId="77777777" w:rsidR="00862D4A" w:rsidRPr="0055488C" w:rsidRDefault="008F2585" w:rsidP="00DD7A01">
      <w:pPr>
        <w:rPr>
          <w:rFonts w:asciiTheme="majorHAnsi" w:hAnsiTheme="majorHAnsi" w:cstheme="majorHAnsi"/>
          <w:sz w:val="20"/>
          <w:szCs w:val="20"/>
        </w:rPr>
      </w:pPr>
      <w:r w:rsidRPr="0055488C">
        <w:rPr>
          <w:rFonts w:asciiTheme="majorHAnsi" w:hAnsiTheme="majorHAnsi" w:cstheme="majorHAnsi"/>
          <w:sz w:val="20"/>
          <w:szCs w:val="20"/>
        </w:rPr>
        <w:t xml:space="preserve">In studying the Reformation, Dr. </w:t>
      </w:r>
      <w:r w:rsidR="009A33E0" w:rsidRPr="0055488C">
        <w:rPr>
          <w:rFonts w:asciiTheme="majorHAnsi" w:hAnsiTheme="majorHAnsi" w:cstheme="majorHAnsi"/>
          <w:sz w:val="20"/>
          <w:szCs w:val="20"/>
        </w:rPr>
        <w:t xml:space="preserve">Scott </w:t>
      </w:r>
      <w:proofErr w:type="spellStart"/>
      <w:r w:rsidR="009A33E0" w:rsidRPr="0055488C">
        <w:rPr>
          <w:rFonts w:asciiTheme="majorHAnsi" w:hAnsiTheme="majorHAnsi" w:cstheme="majorHAnsi"/>
          <w:sz w:val="20"/>
          <w:szCs w:val="20"/>
        </w:rPr>
        <w:t>Manetsch</w:t>
      </w:r>
      <w:proofErr w:type="spellEnd"/>
      <w:r w:rsidR="009A33E0" w:rsidRPr="0055488C">
        <w:rPr>
          <w:rFonts w:asciiTheme="majorHAnsi" w:hAnsiTheme="majorHAnsi" w:cstheme="majorHAnsi"/>
          <w:sz w:val="20"/>
          <w:szCs w:val="20"/>
        </w:rPr>
        <w:t xml:space="preserve"> of </w:t>
      </w:r>
      <w:r w:rsidR="009A33E0" w:rsidRPr="0055488C">
        <w:rPr>
          <w:rFonts w:asciiTheme="majorHAnsi" w:hAnsiTheme="majorHAnsi" w:cstheme="majorHAnsi"/>
          <w:i/>
          <w:sz w:val="20"/>
          <w:szCs w:val="20"/>
        </w:rPr>
        <w:t>Trinity</w:t>
      </w:r>
      <w:r w:rsidRPr="0055488C">
        <w:rPr>
          <w:rFonts w:asciiTheme="majorHAnsi" w:hAnsiTheme="majorHAnsi" w:cstheme="majorHAnsi"/>
          <w:i/>
          <w:sz w:val="20"/>
          <w:szCs w:val="20"/>
        </w:rPr>
        <w:t xml:space="preserve"> Evangelical Divinity School</w:t>
      </w:r>
      <w:r w:rsidRPr="0055488C">
        <w:rPr>
          <w:rFonts w:asciiTheme="majorHAnsi" w:hAnsiTheme="majorHAnsi" w:cstheme="majorHAnsi"/>
          <w:sz w:val="20"/>
          <w:szCs w:val="20"/>
        </w:rPr>
        <w:t xml:space="preserve"> notes that “For Protestant Reformers such as Luther, Zwingli, Calvin, or Martin </w:t>
      </w:r>
      <w:proofErr w:type="spellStart"/>
      <w:r w:rsidRPr="0055488C">
        <w:rPr>
          <w:rFonts w:asciiTheme="majorHAnsi" w:hAnsiTheme="majorHAnsi" w:cstheme="majorHAnsi"/>
          <w:sz w:val="20"/>
          <w:szCs w:val="20"/>
        </w:rPr>
        <w:t>Bucer</w:t>
      </w:r>
      <w:proofErr w:type="spellEnd"/>
      <w:r w:rsidRPr="0055488C">
        <w:rPr>
          <w:rFonts w:asciiTheme="majorHAnsi" w:hAnsiTheme="majorHAnsi" w:cstheme="majorHAnsi"/>
          <w:sz w:val="20"/>
          <w:szCs w:val="20"/>
        </w:rPr>
        <w:t>, the study of Holy Scripture offered readers not only a collection of devotional insights, but the very essence of the Christian Gospel.  Through the Bible, God himself spoke to his people.  Luther commented ‘This book, the holy Scripture, is the Holy Spirit’s book’.”</w:t>
      </w:r>
    </w:p>
    <w:p w14:paraId="07346123" w14:textId="77777777" w:rsidR="008F2585" w:rsidRPr="0055488C" w:rsidRDefault="008F2585" w:rsidP="00DD7A01">
      <w:pPr>
        <w:rPr>
          <w:rFonts w:asciiTheme="majorHAnsi" w:hAnsiTheme="majorHAnsi" w:cstheme="majorHAnsi"/>
          <w:sz w:val="20"/>
          <w:szCs w:val="20"/>
        </w:rPr>
      </w:pPr>
    </w:p>
    <w:p w14:paraId="7F7F3196" w14:textId="64F2C96D" w:rsidR="008F2585" w:rsidRPr="0055488C" w:rsidRDefault="0055488C" w:rsidP="00DD7A01">
      <w:pPr>
        <w:rPr>
          <w:rFonts w:asciiTheme="majorHAnsi" w:hAnsiTheme="majorHAnsi" w:cstheme="majorHAnsi"/>
          <w:sz w:val="20"/>
          <w:szCs w:val="20"/>
        </w:rPr>
      </w:pPr>
      <w:r w:rsidRPr="00D168EC">
        <w:rPr>
          <w:rFonts w:asciiTheme="majorHAnsi" w:hAnsiTheme="majorHAnsi" w:cstheme="majorHAnsi"/>
          <w:b/>
          <w:sz w:val="20"/>
          <w:szCs w:val="20"/>
        </w:rPr>
        <w:t>The recovery and reading of the Scriptures can always be a life-changing event</w:t>
      </w:r>
      <w:r w:rsidRPr="0055488C">
        <w:rPr>
          <w:rFonts w:asciiTheme="majorHAnsi" w:hAnsiTheme="majorHAnsi" w:cstheme="majorHAnsi"/>
          <w:sz w:val="20"/>
          <w:szCs w:val="20"/>
        </w:rPr>
        <w:t xml:space="preserve">. </w:t>
      </w:r>
      <w:r w:rsidR="00D168EC">
        <w:rPr>
          <w:rFonts w:asciiTheme="majorHAnsi" w:hAnsiTheme="majorHAnsi" w:cstheme="majorHAnsi"/>
          <w:sz w:val="20"/>
          <w:szCs w:val="20"/>
        </w:rPr>
        <w:t xml:space="preserve"> Life changing for us, and for others around us. </w:t>
      </w:r>
      <w:r w:rsidRPr="0055488C">
        <w:rPr>
          <w:rFonts w:asciiTheme="majorHAnsi" w:hAnsiTheme="majorHAnsi" w:cstheme="majorHAnsi"/>
          <w:sz w:val="20"/>
          <w:szCs w:val="20"/>
        </w:rPr>
        <w:t xml:space="preserve"> Take time to read what happened in 2 Kings 22:1-20, as a young Josiah becomes King in Jerusalem.  By God’s grace, he does </w:t>
      </w:r>
      <w:r w:rsidRPr="0055488C">
        <w:rPr>
          <w:rFonts w:asciiTheme="majorHAnsi" w:hAnsiTheme="majorHAnsi" w:cstheme="majorHAnsi"/>
          <w:sz w:val="20"/>
          <w:szCs w:val="20"/>
          <w:u w:val="single"/>
        </w:rPr>
        <w:t>not</w:t>
      </w:r>
      <w:r w:rsidR="00795B42">
        <w:rPr>
          <w:rFonts w:asciiTheme="majorHAnsi" w:hAnsiTheme="majorHAnsi" w:cstheme="majorHAnsi"/>
          <w:sz w:val="20"/>
          <w:szCs w:val="20"/>
        </w:rPr>
        <w:t xml:space="preserve"> follow in</w:t>
      </w:r>
      <w:r w:rsidRPr="0055488C">
        <w:rPr>
          <w:rFonts w:asciiTheme="majorHAnsi" w:hAnsiTheme="majorHAnsi" w:cstheme="majorHAnsi"/>
          <w:sz w:val="20"/>
          <w:szCs w:val="20"/>
        </w:rPr>
        <w:t xml:space="preserve"> the footsteps of his predecessors.  After you read the chapter together, discuss the following questions:</w:t>
      </w:r>
    </w:p>
    <w:p w14:paraId="4D9E3855" w14:textId="77777777" w:rsidR="0055488C" w:rsidRPr="0055488C" w:rsidRDefault="0055488C" w:rsidP="00DD7A01">
      <w:pPr>
        <w:rPr>
          <w:rFonts w:asciiTheme="majorHAnsi" w:hAnsiTheme="majorHAnsi" w:cstheme="majorHAnsi"/>
          <w:sz w:val="20"/>
          <w:szCs w:val="20"/>
        </w:rPr>
      </w:pPr>
    </w:p>
    <w:p w14:paraId="49E403FF" w14:textId="77777777" w:rsidR="0055488C" w:rsidRPr="0055488C" w:rsidRDefault="0055488C" w:rsidP="0055488C">
      <w:pPr>
        <w:ind w:left="720"/>
        <w:rPr>
          <w:rFonts w:asciiTheme="majorHAnsi" w:hAnsiTheme="majorHAnsi" w:cstheme="majorHAnsi"/>
          <w:sz w:val="20"/>
          <w:szCs w:val="20"/>
        </w:rPr>
      </w:pPr>
      <w:r w:rsidRPr="0055488C">
        <w:rPr>
          <w:rFonts w:asciiTheme="majorHAnsi" w:hAnsiTheme="majorHAnsi" w:cstheme="majorHAnsi"/>
          <w:sz w:val="20"/>
          <w:szCs w:val="20"/>
        </w:rPr>
        <w:t>#1</w:t>
      </w:r>
      <w:r w:rsidRPr="0055488C">
        <w:rPr>
          <w:rFonts w:asciiTheme="majorHAnsi" w:hAnsiTheme="majorHAnsi" w:cstheme="majorHAnsi"/>
          <w:sz w:val="20"/>
          <w:szCs w:val="20"/>
        </w:rPr>
        <w:tab/>
        <w:t>In your own words, how would state 1 Kings 22:2 (the description of Josiah)?</w:t>
      </w:r>
    </w:p>
    <w:p w14:paraId="4B7A35C9" w14:textId="77777777" w:rsidR="0055488C" w:rsidRPr="0055488C" w:rsidRDefault="0055488C" w:rsidP="0055488C">
      <w:pPr>
        <w:ind w:left="720"/>
        <w:rPr>
          <w:rFonts w:asciiTheme="majorHAnsi" w:hAnsiTheme="majorHAnsi" w:cstheme="majorHAnsi"/>
          <w:sz w:val="20"/>
          <w:szCs w:val="20"/>
        </w:rPr>
      </w:pPr>
      <w:r w:rsidRPr="0055488C">
        <w:rPr>
          <w:rFonts w:asciiTheme="majorHAnsi" w:hAnsiTheme="majorHAnsi" w:cstheme="majorHAnsi"/>
          <w:sz w:val="20"/>
          <w:szCs w:val="20"/>
        </w:rPr>
        <w:t>#2</w:t>
      </w:r>
      <w:r w:rsidRPr="0055488C">
        <w:rPr>
          <w:rFonts w:asciiTheme="majorHAnsi" w:hAnsiTheme="majorHAnsi" w:cstheme="majorHAnsi"/>
          <w:sz w:val="20"/>
          <w:szCs w:val="20"/>
        </w:rPr>
        <w:tab/>
        <w:t>Someone “tell the story” – what happened first, then second, then third…etc.</w:t>
      </w:r>
    </w:p>
    <w:p w14:paraId="2A6E4C4B" w14:textId="77777777" w:rsidR="0055488C" w:rsidRPr="0055488C" w:rsidRDefault="0055488C" w:rsidP="0055488C">
      <w:pPr>
        <w:ind w:left="720"/>
        <w:rPr>
          <w:rFonts w:asciiTheme="majorHAnsi" w:hAnsiTheme="majorHAnsi" w:cstheme="majorHAnsi"/>
          <w:sz w:val="20"/>
          <w:szCs w:val="20"/>
        </w:rPr>
      </w:pPr>
      <w:r w:rsidRPr="0055488C">
        <w:rPr>
          <w:rFonts w:asciiTheme="majorHAnsi" w:hAnsiTheme="majorHAnsi" w:cstheme="majorHAnsi"/>
          <w:sz w:val="20"/>
          <w:szCs w:val="20"/>
        </w:rPr>
        <w:t>#3</w:t>
      </w:r>
      <w:r w:rsidRPr="0055488C">
        <w:rPr>
          <w:rFonts w:asciiTheme="majorHAnsi" w:hAnsiTheme="majorHAnsi" w:cstheme="majorHAnsi"/>
          <w:sz w:val="20"/>
          <w:szCs w:val="20"/>
        </w:rPr>
        <w:tab/>
        <w:t xml:space="preserve">Why do you think Josiah reacted the way he did in vs. 11?  (Jewish significance of tearing clothes?  </w:t>
      </w:r>
    </w:p>
    <w:p w14:paraId="64719EC7" w14:textId="77777777" w:rsidR="0055488C" w:rsidRPr="0055488C" w:rsidRDefault="0055488C" w:rsidP="0055488C">
      <w:pPr>
        <w:ind w:left="1440"/>
        <w:rPr>
          <w:rFonts w:asciiTheme="majorHAnsi" w:hAnsiTheme="majorHAnsi" w:cstheme="majorHAnsi"/>
          <w:sz w:val="20"/>
          <w:szCs w:val="20"/>
        </w:rPr>
      </w:pPr>
      <w:r w:rsidRPr="0055488C">
        <w:rPr>
          <w:rFonts w:asciiTheme="majorHAnsi" w:hAnsiTheme="majorHAnsi" w:cstheme="majorHAnsi"/>
          <w:sz w:val="20"/>
          <w:szCs w:val="20"/>
        </w:rPr>
        <w:t>demonstrating what?)</w:t>
      </w:r>
    </w:p>
    <w:p w14:paraId="75E527B5" w14:textId="77777777" w:rsidR="0055488C" w:rsidRPr="0055488C" w:rsidRDefault="0055488C" w:rsidP="0055488C">
      <w:pPr>
        <w:ind w:left="720"/>
        <w:rPr>
          <w:rFonts w:asciiTheme="majorHAnsi" w:hAnsiTheme="majorHAnsi" w:cstheme="majorHAnsi"/>
          <w:sz w:val="20"/>
          <w:szCs w:val="20"/>
        </w:rPr>
      </w:pPr>
      <w:r w:rsidRPr="0055488C">
        <w:rPr>
          <w:rFonts w:asciiTheme="majorHAnsi" w:hAnsiTheme="majorHAnsi" w:cstheme="majorHAnsi"/>
          <w:sz w:val="20"/>
          <w:szCs w:val="20"/>
        </w:rPr>
        <w:t>#4</w:t>
      </w:r>
      <w:r w:rsidRPr="0055488C">
        <w:rPr>
          <w:rFonts w:asciiTheme="majorHAnsi" w:hAnsiTheme="majorHAnsi" w:cstheme="majorHAnsi"/>
          <w:sz w:val="20"/>
          <w:szCs w:val="20"/>
        </w:rPr>
        <w:tab/>
        <w:t>What was so urgent about this situation?</w:t>
      </w:r>
    </w:p>
    <w:p w14:paraId="73314EC6" w14:textId="77777777" w:rsidR="0055488C" w:rsidRPr="0055488C" w:rsidRDefault="0055488C" w:rsidP="0055488C">
      <w:pPr>
        <w:ind w:left="720"/>
        <w:rPr>
          <w:rFonts w:asciiTheme="majorHAnsi" w:hAnsiTheme="majorHAnsi" w:cstheme="majorHAnsi"/>
          <w:sz w:val="20"/>
          <w:szCs w:val="20"/>
        </w:rPr>
      </w:pPr>
      <w:r w:rsidRPr="0055488C">
        <w:rPr>
          <w:rFonts w:asciiTheme="majorHAnsi" w:hAnsiTheme="majorHAnsi" w:cstheme="majorHAnsi"/>
          <w:sz w:val="20"/>
          <w:szCs w:val="20"/>
        </w:rPr>
        <w:t>#5</w:t>
      </w:r>
      <w:r w:rsidRPr="0055488C">
        <w:rPr>
          <w:rFonts w:asciiTheme="majorHAnsi" w:hAnsiTheme="majorHAnsi" w:cstheme="majorHAnsi"/>
          <w:sz w:val="20"/>
          <w:szCs w:val="20"/>
        </w:rPr>
        <w:tab/>
        <w:t>How did the Lord respond to Josiah?</w:t>
      </w:r>
    </w:p>
    <w:p w14:paraId="45A8043B" w14:textId="77777777" w:rsidR="0055488C" w:rsidRPr="0055488C" w:rsidRDefault="0055488C" w:rsidP="00DD7A01">
      <w:pPr>
        <w:rPr>
          <w:rFonts w:asciiTheme="majorHAnsi" w:hAnsiTheme="majorHAnsi" w:cstheme="majorHAnsi"/>
          <w:sz w:val="20"/>
          <w:szCs w:val="20"/>
        </w:rPr>
      </w:pPr>
    </w:p>
    <w:p w14:paraId="59B7207A" w14:textId="77777777" w:rsidR="0055488C" w:rsidRPr="00D168EC" w:rsidRDefault="0055488C" w:rsidP="00DD7A01">
      <w:pPr>
        <w:rPr>
          <w:rFonts w:asciiTheme="majorHAnsi" w:hAnsiTheme="majorHAnsi" w:cstheme="majorHAnsi"/>
          <w:b/>
          <w:sz w:val="20"/>
          <w:szCs w:val="20"/>
        </w:rPr>
      </w:pPr>
      <w:r w:rsidRPr="0055488C">
        <w:rPr>
          <w:rFonts w:asciiTheme="majorHAnsi" w:hAnsiTheme="majorHAnsi" w:cstheme="majorHAnsi"/>
          <w:sz w:val="20"/>
          <w:szCs w:val="20"/>
        </w:rPr>
        <w:t>Similarly, there was in THE REFORMATION a great passion for the rediscovery of the Scriptures, to hearing what God’s Spirit has to say.</w:t>
      </w:r>
      <w:r>
        <w:rPr>
          <w:rFonts w:asciiTheme="majorHAnsi" w:hAnsiTheme="majorHAnsi" w:cstheme="majorHAnsi"/>
          <w:sz w:val="20"/>
          <w:szCs w:val="20"/>
        </w:rPr>
        <w:t xml:space="preserve">  </w:t>
      </w:r>
      <w:r w:rsidRPr="00D168EC">
        <w:rPr>
          <w:rFonts w:asciiTheme="majorHAnsi" w:hAnsiTheme="majorHAnsi" w:cstheme="majorHAnsi"/>
          <w:sz w:val="20"/>
          <w:szCs w:val="20"/>
          <w:u w:val="words"/>
        </w:rPr>
        <w:t>FINAL QUESTION</w:t>
      </w:r>
      <w:r>
        <w:rPr>
          <w:rFonts w:asciiTheme="majorHAnsi" w:hAnsiTheme="majorHAnsi" w:cstheme="majorHAnsi"/>
          <w:sz w:val="20"/>
          <w:szCs w:val="20"/>
        </w:rPr>
        <w:t xml:space="preserve">:  </w:t>
      </w:r>
      <w:r w:rsidRPr="00D168EC">
        <w:rPr>
          <w:rFonts w:asciiTheme="majorHAnsi" w:hAnsiTheme="majorHAnsi" w:cstheme="majorHAnsi"/>
          <w:b/>
          <w:sz w:val="20"/>
          <w:szCs w:val="20"/>
        </w:rPr>
        <w:t xml:space="preserve">What would you identify as </w:t>
      </w:r>
      <w:r w:rsidR="00D168EC" w:rsidRPr="00D168EC">
        <w:rPr>
          <w:rFonts w:asciiTheme="majorHAnsi" w:hAnsiTheme="majorHAnsi" w:cstheme="majorHAnsi"/>
          <w:b/>
          <w:sz w:val="20"/>
          <w:szCs w:val="20"/>
        </w:rPr>
        <w:t xml:space="preserve">the 3 </w:t>
      </w:r>
      <w:r w:rsidRPr="00D168EC">
        <w:rPr>
          <w:rFonts w:asciiTheme="majorHAnsi" w:hAnsiTheme="majorHAnsi" w:cstheme="majorHAnsi"/>
          <w:b/>
          <w:sz w:val="20"/>
          <w:szCs w:val="20"/>
        </w:rPr>
        <w:t xml:space="preserve">most important things God has to say to us through the </w:t>
      </w:r>
      <w:r w:rsidR="00D168EC" w:rsidRPr="00D168EC">
        <w:rPr>
          <w:rFonts w:asciiTheme="majorHAnsi" w:hAnsiTheme="majorHAnsi" w:cstheme="majorHAnsi"/>
          <w:b/>
          <w:sz w:val="20"/>
          <w:szCs w:val="20"/>
        </w:rPr>
        <w:t xml:space="preserve">Scriptures?  </w:t>
      </w:r>
    </w:p>
    <w:p w14:paraId="6165C860" w14:textId="77777777" w:rsidR="00D7390E" w:rsidRPr="0055488C" w:rsidRDefault="00D7390E" w:rsidP="00DD7A01">
      <w:pPr>
        <w:rPr>
          <w:rFonts w:asciiTheme="majorHAnsi" w:hAnsiTheme="majorHAnsi" w:cstheme="majorHAnsi"/>
          <w:sz w:val="20"/>
          <w:szCs w:val="20"/>
        </w:rPr>
      </w:pPr>
    </w:p>
    <w:p w14:paraId="18C505D6" w14:textId="77777777" w:rsidR="00DD7A01" w:rsidRPr="0055488C" w:rsidRDefault="00862D4A" w:rsidP="00893C3E">
      <w:pPr>
        <w:jc w:val="center"/>
        <w:rPr>
          <w:rFonts w:asciiTheme="majorHAnsi" w:hAnsiTheme="majorHAnsi" w:cstheme="majorHAnsi"/>
          <w:b/>
          <w:color w:val="0000CC"/>
          <w:sz w:val="20"/>
          <w:szCs w:val="20"/>
        </w:rPr>
      </w:pPr>
      <w:r w:rsidRPr="0055488C">
        <w:rPr>
          <w:rFonts w:asciiTheme="majorHAnsi" w:hAnsiTheme="majorHAnsi" w:cstheme="majorHAnsi"/>
          <w:b/>
          <w:color w:val="0000CC"/>
          <w:sz w:val="20"/>
          <w:szCs w:val="20"/>
        </w:rPr>
        <w:t xml:space="preserve">MY LIFE </w:t>
      </w:r>
      <w:r w:rsidR="00DD7A01" w:rsidRPr="0055488C">
        <w:rPr>
          <w:rFonts w:asciiTheme="majorHAnsi" w:hAnsiTheme="majorHAnsi" w:cstheme="majorHAnsi"/>
          <w:b/>
          <w:color w:val="0000CC"/>
          <w:sz w:val="20"/>
          <w:szCs w:val="20"/>
        </w:rPr>
        <w:t xml:space="preserve">- </w:t>
      </w:r>
      <w:r w:rsidRPr="0055488C">
        <w:rPr>
          <w:rFonts w:asciiTheme="majorHAnsi" w:hAnsiTheme="majorHAnsi" w:cstheme="majorHAnsi"/>
          <w:b/>
          <w:color w:val="0000CC"/>
          <w:sz w:val="20"/>
          <w:szCs w:val="20"/>
        </w:rPr>
        <w:t>OUR MISSION</w:t>
      </w:r>
    </w:p>
    <w:p w14:paraId="597D98FD" w14:textId="77777777" w:rsidR="00D168EC" w:rsidRDefault="00495EB0" w:rsidP="00E56EB4">
      <w:pPr>
        <w:rPr>
          <w:rFonts w:asciiTheme="majorHAnsi" w:hAnsiTheme="majorHAnsi" w:cstheme="majorHAnsi"/>
          <w:sz w:val="20"/>
          <w:szCs w:val="20"/>
        </w:rPr>
      </w:pPr>
      <w:r>
        <w:rPr>
          <w:rFonts w:asciiTheme="majorHAnsi" w:hAnsiTheme="majorHAnsi" w:cstheme="majorHAnsi"/>
          <w:sz w:val="20"/>
          <w:szCs w:val="20"/>
        </w:rPr>
        <w:t xml:space="preserve">Desiderius </w:t>
      </w:r>
      <w:r w:rsidR="00D168EC">
        <w:rPr>
          <w:rFonts w:asciiTheme="majorHAnsi" w:hAnsiTheme="majorHAnsi" w:cstheme="majorHAnsi"/>
          <w:sz w:val="20"/>
          <w:szCs w:val="20"/>
        </w:rPr>
        <w:t>Era</w:t>
      </w:r>
      <w:r>
        <w:rPr>
          <w:rFonts w:asciiTheme="majorHAnsi" w:hAnsiTheme="majorHAnsi" w:cstheme="majorHAnsi"/>
          <w:sz w:val="20"/>
          <w:szCs w:val="20"/>
        </w:rPr>
        <w:t xml:space="preserve">smus, the </w:t>
      </w:r>
      <w:r w:rsidR="00D168EC">
        <w:rPr>
          <w:rFonts w:asciiTheme="majorHAnsi" w:hAnsiTheme="majorHAnsi" w:cstheme="majorHAnsi"/>
          <w:sz w:val="20"/>
          <w:szCs w:val="20"/>
        </w:rPr>
        <w:t>brilliant humanist whose scholarship gave</w:t>
      </w:r>
      <w:r>
        <w:rPr>
          <w:rFonts w:asciiTheme="majorHAnsi" w:hAnsiTheme="majorHAnsi" w:cstheme="majorHAnsi"/>
          <w:sz w:val="20"/>
          <w:szCs w:val="20"/>
        </w:rPr>
        <w:t xml:space="preserve"> great</w:t>
      </w:r>
      <w:r w:rsidR="00D168EC">
        <w:rPr>
          <w:rFonts w:asciiTheme="majorHAnsi" w:hAnsiTheme="majorHAnsi" w:cstheme="majorHAnsi"/>
          <w:sz w:val="20"/>
          <w:szCs w:val="20"/>
        </w:rPr>
        <w:t xml:space="preserve"> momentum to THE REFORMATION, had deep convictions about the Bible.  He said, “Let everyone read, therefore, but let anyone who wants to profit from this reading read soberly and alertly—not as if he were reading some story of human history with no bearing on his life—but avidly, earnestly, attentively.”</w:t>
      </w:r>
    </w:p>
    <w:p w14:paraId="42630F3B" w14:textId="77777777" w:rsidR="00D168EC" w:rsidRDefault="00D168EC" w:rsidP="00E56EB4">
      <w:pPr>
        <w:rPr>
          <w:rFonts w:asciiTheme="majorHAnsi" w:hAnsiTheme="majorHAnsi" w:cstheme="majorHAnsi"/>
          <w:sz w:val="20"/>
          <w:szCs w:val="20"/>
        </w:rPr>
      </w:pPr>
    </w:p>
    <w:p w14:paraId="6D4C24CB" w14:textId="77777777" w:rsidR="00E56EB4" w:rsidRDefault="00495EB0" w:rsidP="00E56EB4">
      <w:pPr>
        <w:rPr>
          <w:rFonts w:asciiTheme="majorHAnsi" w:hAnsiTheme="majorHAnsi" w:cstheme="majorHAnsi"/>
          <w:sz w:val="20"/>
          <w:szCs w:val="20"/>
        </w:rPr>
      </w:pPr>
      <w:r>
        <w:rPr>
          <w:rFonts w:asciiTheme="majorHAnsi" w:hAnsiTheme="majorHAnsi" w:cstheme="majorHAnsi"/>
          <w:sz w:val="20"/>
          <w:szCs w:val="20"/>
        </w:rPr>
        <w:t>Our effectiveness in “connecting people to life-defining relationships in Christ” is enhanced when we are hearing from God every day.  God’s word – not only reverenced, but read avidly</w:t>
      </w:r>
      <w:r w:rsidR="007356F3">
        <w:rPr>
          <w:rFonts w:asciiTheme="majorHAnsi" w:hAnsiTheme="majorHAnsi" w:cstheme="majorHAnsi"/>
          <w:sz w:val="20"/>
          <w:szCs w:val="20"/>
        </w:rPr>
        <w:t xml:space="preserve">, </w:t>
      </w:r>
      <w:proofErr w:type="gramStart"/>
      <w:r w:rsidR="007356F3">
        <w:rPr>
          <w:rFonts w:asciiTheme="majorHAnsi" w:hAnsiTheme="majorHAnsi" w:cstheme="majorHAnsi"/>
          <w:sz w:val="20"/>
          <w:szCs w:val="20"/>
        </w:rPr>
        <w:t xml:space="preserve">obediently </w:t>
      </w:r>
      <w:r>
        <w:rPr>
          <w:rFonts w:asciiTheme="majorHAnsi" w:hAnsiTheme="majorHAnsi" w:cstheme="majorHAnsi"/>
          <w:sz w:val="20"/>
          <w:szCs w:val="20"/>
        </w:rPr>
        <w:t xml:space="preserve"> –</w:t>
      </w:r>
      <w:proofErr w:type="gramEnd"/>
      <w:r>
        <w:rPr>
          <w:rFonts w:asciiTheme="majorHAnsi" w:hAnsiTheme="majorHAnsi" w:cstheme="majorHAnsi"/>
          <w:sz w:val="20"/>
          <w:szCs w:val="20"/>
        </w:rPr>
        <w:t xml:space="preserve"> can prepare us for “every good work” (2 Timothy 3:17).</w:t>
      </w:r>
    </w:p>
    <w:p w14:paraId="1D2C8233" w14:textId="77777777" w:rsidR="00495EB0" w:rsidRDefault="00495EB0" w:rsidP="00E56EB4">
      <w:pPr>
        <w:rPr>
          <w:rFonts w:asciiTheme="majorHAnsi" w:hAnsiTheme="majorHAnsi" w:cstheme="majorHAnsi"/>
          <w:sz w:val="20"/>
          <w:szCs w:val="20"/>
        </w:rPr>
      </w:pPr>
    </w:p>
    <w:p w14:paraId="4F8B9B25" w14:textId="77777777" w:rsidR="00495EB0" w:rsidRDefault="00495EB0" w:rsidP="00E56EB4">
      <w:pPr>
        <w:rPr>
          <w:rFonts w:asciiTheme="majorHAnsi" w:hAnsiTheme="majorHAnsi" w:cstheme="majorHAnsi"/>
          <w:sz w:val="20"/>
          <w:szCs w:val="20"/>
        </w:rPr>
      </w:pPr>
      <w:r>
        <w:rPr>
          <w:rFonts w:asciiTheme="majorHAnsi" w:hAnsiTheme="majorHAnsi" w:cstheme="majorHAnsi"/>
          <w:sz w:val="20"/>
          <w:szCs w:val="20"/>
        </w:rPr>
        <w:t xml:space="preserve">TO FINISH – </w:t>
      </w:r>
      <w:r w:rsidRPr="007356F3">
        <w:rPr>
          <w:rFonts w:asciiTheme="majorHAnsi" w:hAnsiTheme="majorHAnsi" w:cstheme="majorHAnsi"/>
          <w:b/>
          <w:sz w:val="20"/>
          <w:szCs w:val="20"/>
        </w:rPr>
        <w:t xml:space="preserve">review </w:t>
      </w:r>
      <w:r w:rsidR="007356F3">
        <w:rPr>
          <w:rFonts w:asciiTheme="majorHAnsi" w:hAnsiTheme="majorHAnsi" w:cstheme="majorHAnsi"/>
          <w:b/>
          <w:sz w:val="20"/>
          <w:szCs w:val="20"/>
        </w:rPr>
        <w:t xml:space="preserve">what the Word </w:t>
      </w:r>
      <w:r w:rsidRPr="007356F3">
        <w:rPr>
          <w:rFonts w:asciiTheme="majorHAnsi" w:hAnsiTheme="majorHAnsi" w:cstheme="majorHAnsi"/>
          <w:b/>
          <w:sz w:val="20"/>
          <w:szCs w:val="20"/>
        </w:rPr>
        <w:t>say</w:t>
      </w:r>
      <w:r w:rsidR="007356F3">
        <w:rPr>
          <w:rFonts w:asciiTheme="majorHAnsi" w:hAnsiTheme="majorHAnsi" w:cstheme="majorHAnsi"/>
          <w:b/>
          <w:sz w:val="20"/>
          <w:szCs w:val="20"/>
        </w:rPr>
        <w:t>s</w:t>
      </w:r>
      <w:r>
        <w:rPr>
          <w:rFonts w:asciiTheme="majorHAnsi" w:hAnsiTheme="majorHAnsi" w:cstheme="majorHAnsi"/>
          <w:sz w:val="20"/>
          <w:szCs w:val="20"/>
        </w:rPr>
        <w:t xml:space="preserve"> about…and then </w:t>
      </w:r>
      <w:r w:rsidRPr="007356F3">
        <w:rPr>
          <w:rFonts w:asciiTheme="majorHAnsi" w:hAnsiTheme="majorHAnsi" w:cstheme="majorHAnsi"/>
          <w:b/>
          <w:sz w:val="20"/>
          <w:szCs w:val="20"/>
        </w:rPr>
        <w:t xml:space="preserve">pray about increasing the role </w:t>
      </w:r>
      <w:r>
        <w:rPr>
          <w:rFonts w:asciiTheme="majorHAnsi" w:hAnsiTheme="majorHAnsi" w:cstheme="majorHAnsi"/>
          <w:sz w:val="20"/>
          <w:szCs w:val="20"/>
        </w:rPr>
        <w:t>of these truths in your lives.</w:t>
      </w:r>
    </w:p>
    <w:p w14:paraId="39CBB242" w14:textId="77777777" w:rsidR="00495EB0" w:rsidRDefault="00495EB0" w:rsidP="00495EB0">
      <w:pPr>
        <w:pStyle w:val="ListParagraph"/>
        <w:numPr>
          <w:ilvl w:val="0"/>
          <w:numId w:val="10"/>
        </w:numPr>
        <w:rPr>
          <w:rFonts w:asciiTheme="majorHAnsi" w:hAnsiTheme="majorHAnsi" w:cstheme="majorHAnsi"/>
          <w:sz w:val="20"/>
          <w:szCs w:val="20"/>
        </w:rPr>
      </w:pPr>
      <w:r>
        <w:rPr>
          <w:rFonts w:asciiTheme="majorHAnsi" w:hAnsiTheme="majorHAnsi" w:cstheme="majorHAnsi"/>
          <w:sz w:val="20"/>
          <w:szCs w:val="20"/>
        </w:rPr>
        <w:t>THE IMPORTANCE OF THE GOSPEL:     1 Corinthians 15:1-5, and Galatians 1:6-10</w:t>
      </w:r>
    </w:p>
    <w:p w14:paraId="56826352" w14:textId="77777777" w:rsidR="00495EB0" w:rsidRPr="00495EB0" w:rsidRDefault="00495EB0" w:rsidP="00495EB0">
      <w:pPr>
        <w:pStyle w:val="ListParagraph"/>
        <w:numPr>
          <w:ilvl w:val="0"/>
          <w:numId w:val="10"/>
        </w:numPr>
        <w:rPr>
          <w:rFonts w:asciiTheme="majorHAnsi" w:hAnsiTheme="majorHAnsi" w:cstheme="majorHAnsi"/>
          <w:sz w:val="20"/>
          <w:szCs w:val="20"/>
        </w:rPr>
      </w:pPr>
      <w:r>
        <w:rPr>
          <w:rFonts w:asciiTheme="majorHAnsi" w:hAnsiTheme="majorHAnsi" w:cstheme="majorHAnsi"/>
          <w:sz w:val="20"/>
          <w:szCs w:val="20"/>
        </w:rPr>
        <w:t>THE CLARITY OF THE WORD:</w:t>
      </w:r>
      <w:r w:rsidR="007356F3">
        <w:rPr>
          <w:rFonts w:asciiTheme="majorHAnsi" w:hAnsiTheme="majorHAnsi" w:cstheme="majorHAnsi"/>
          <w:sz w:val="20"/>
          <w:szCs w:val="20"/>
        </w:rPr>
        <w:t xml:space="preserve">   Psalm 119:17-24, 105-112, Hebrews 4:11-13, 1 Peter 1:22-2:3</w:t>
      </w:r>
    </w:p>
    <w:p w14:paraId="6329165B" w14:textId="77777777" w:rsidR="003033C4" w:rsidRDefault="003033C4"/>
    <w:sectPr w:rsidR="003033C4" w:rsidSect="00F76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305E"/>
    <w:multiLevelType w:val="hybridMultilevel"/>
    <w:tmpl w:val="AA3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C5B36"/>
    <w:multiLevelType w:val="hybridMultilevel"/>
    <w:tmpl w:val="EA26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C2C02"/>
    <w:multiLevelType w:val="hybridMultilevel"/>
    <w:tmpl w:val="0FE4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C27F3"/>
    <w:multiLevelType w:val="hybridMultilevel"/>
    <w:tmpl w:val="AA3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262A2"/>
    <w:multiLevelType w:val="hybridMultilevel"/>
    <w:tmpl w:val="3050C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369BD"/>
    <w:multiLevelType w:val="hybridMultilevel"/>
    <w:tmpl w:val="A1E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9312F"/>
    <w:multiLevelType w:val="hybridMultilevel"/>
    <w:tmpl w:val="4D9E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E4E73"/>
    <w:multiLevelType w:val="hybridMultilevel"/>
    <w:tmpl w:val="5E927484"/>
    <w:lvl w:ilvl="0" w:tplc="264468D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707082D"/>
    <w:multiLevelType w:val="hybridMultilevel"/>
    <w:tmpl w:val="A34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A1F8B"/>
    <w:multiLevelType w:val="hybridMultilevel"/>
    <w:tmpl w:val="2124A2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4"/>
  </w:num>
  <w:num w:numId="5">
    <w:abstractNumId w:val="8"/>
  </w:num>
  <w:num w:numId="6">
    <w:abstractNumId w:val="1"/>
  </w:num>
  <w:num w:numId="7">
    <w:abstractNumId w:val="2"/>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4A"/>
    <w:rsid w:val="001178B5"/>
    <w:rsid w:val="001B12F9"/>
    <w:rsid w:val="001F1BE8"/>
    <w:rsid w:val="00226B1C"/>
    <w:rsid w:val="002544E4"/>
    <w:rsid w:val="002B01D9"/>
    <w:rsid w:val="003033C4"/>
    <w:rsid w:val="00320F13"/>
    <w:rsid w:val="00330835"/>
    <w:rsid w:val="00400029"/>
    <w:rsid w:val="004023BA"/>
    <w:rsid w:val="00430DD4"/>
    <w:rsid w:val="00495EB0"/>
    <w:rsid w:val="004F7021"/>
    <w:rsid w:val="00516457"/>
    <w:rsid w:val="00551C6D"/>
    <w:rsid w:val="0055488C"/>
    <w:rsid w:val="005802CD"/>
    <w:rsid w:val="006045AB"/>
    <w:rsid w:val="006F0062"/>
    <w:rsid w:val="007356F3"/>
    <w:rsid w:val="00795B42"/>
    <w:rsid w:val="007B0920"/>
    <w:rsid w:val="00844F25"/>
    <w:rsid w:val="00862D4A"/>
    <w:rsid w:val="00893C3E"/>
    <w:rsid w:val="008F2585"/>
    <w:rsid w:val="009062C0"/>
    <w:rsid w:val="009550FA"/>
    <w:rsid w:val="009A33E0"/>
    <w:rsid w:val="00A42621"/>
    <w:rsid w:val="00A435E9"/>
    <w:rsid w:val="00AE412E"/>
    <w:rsid w:val="00B64816"/>
    <w:rsid w:val="00C16EFA"/>
    <w:rsid w:val="00C2022B"/>
    <w:rsid w:val="00C260AF"/>
    <w:rsid w:val="00D0008A"/>
    <w:rsid w:val="00D168EC"/>
    <w:rsid w:val="00D7390E"/>
    <w:rsid w:val="00DD7A01"/>
    <w:rsid w:val="00E00DC7"/>
    <w:rsid w:val="00E36B44"/>
    <w:rsid w:val="00E56EB4"/>
    <w:rsid w:val="00E63496"/>
    <w:rsid w:val="00F76243"/>
    <w:rsid w:val="00F960AD"/>
    <w:rsid w:val="00F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BE83"/>
  <w15:chartTrackingRefBased/>
  <w15:docId w15:val="{90B8866A-287E-43FB-B658-7FFF7256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01"/>
    <w:pPr>
      <w:ind w:left="720"/>
      <w:contextualSpacing/>
    </w:pPr>
  </w:style>
  <w:style w:type="character" w:customStyle="1" w:styleId="text">
    <w:name w:val="text"/>
    <w:basedOn w:val="DefaultParagraphFont"/>
    <w:rsid w:val="00844F25"/>
  </w:style>
  <w:style w:type="character" w:styleId="Hyperlink">
    <w:name w:val="Hyperlink"/>
    <w:basedOn w:val="DefaultParagraphFont"/>
    <w:uiPriority w:val="99"/>
    <w:unhideWhenUsed/>
    <w:rsid w:val="009A33E0"/>
    <w:rPr>
      <w:color w:val="0563C1" w:themeColor="hyperlink"/>
      <w:u w:val="single"/>
    </w:rPr>
  </w:style>
  <w:style w:type="character" w:customStyle="1" w:styleId="UnresolvedMention">
    <w:name w:val="Unresolved Mention"/>
    <w:basedOn w:val="DefaultParagraphFont"/>
    <w:uiPriority w:val="99"/>
    <w:semiHidden/>
    <w:unhideWhenUsed/>
    <w:rsid w:val="009A33E0"/>
    <w:rPr>
      <w:color w:val="808080"/>
      <w:shd w:val="clear" w:color="auto" w:fill="E6E6E6"/>
    </w:rPr>
  </w:style>
  <w:style w:type="character" w:styleId="Strong">
    <w:name w:val="Strong"/>
    <w:basedOn w:val="DefaultParagraphFont"/>
    <w:uiPriority w:val="22"/>
    <w:qFormat/>
    <w:rsid w:val="00D0008A"/>
    <w:rPr>
      <w:b/>
      <w:bCs/>
    </w:rPr>
  </w:style>
  <w:style w:type="paragraph" w:styleId="NoSpacing">
    <w:name w:val="No Spacing"/>
    <w:uiPriority w:val="1"/>
    <w:qFormat/>
    <w:rsid w:val="00D0008A"/>
  </w:style>
  <w:style w:type="character" w:customStyle="1" w:styleId="apple-converted-space">
    <w:name w:val="apple-converted-space"/>
    <w:basedOn w:val="DefaultParagraphFont"/>
    <w:rsid w:val="006F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avsmainevent.org" TargetMode="External"/><Relationship Id="rId7" Type="http://schemas.openxmlformats.org/officeDocument/2006/relationships/hyperlink" Target="mailto:kwhite@ccames.org" TargetMode="External"/><Relationship Id="rId8" Type="http://schemas.openxmlformats.org/officeDocument/2006/relationships/hyperlink" Target="https://www.barna.com/research/the-state-of-the-bible-6-trends-for-201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1181</Words>
  <Characters>6733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Staff</dc:creator>
  <cp:keywords/>
  <dc:description/>
  <cp:lastModifiedBy>Microsoft Office User</cp:lastModifiedBy>
  <cp:revision>2</cp:revision>
  <cp:lastPrinted>2017-10-06T14:27:00Z</cp:lastPrinted>
  <dcterms:created xsi:type="dcterms:W3CDTF">2017-10-09T15:49:00Z</dcterms:created>
  <dcterms:modified xsi:type="dcterms:W3CDTF">2017-10-09T15:49:00Z</dcterms:modified>
</cp:coreProperties>
</file>